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2D0" w:rsidRPr="00AD20CC" w:rsidRDefault="006F37CA" w:rsidP="00AD20CC">
      <w:pPr>
        <w:tabs>
          <w:tab w:val="center" w:pos="4536"/>
          <w:tab w:val="right" w:pos="8280"/>
        </w:tabs>
        <w:ind w:left="1440" w:hanging="1440"/>
        <w:rPr>
          <w:rFonts w:ascii="Arial" w:hAnsi="Arial" w:cs="Arial"/>
          <w:b/>
          <w:bCs/>
          <w:sz w:val="24"/>
        </w:rPr>
      </w:pPr>
      <w:r>
        <w:rPr>
          <w:rFonts w:ascii="Arial" w:hAnsi="Arial" w:cs="Arial"/>
          <w:b/>
          <w:bCs/>
          <w:sz w:val="24"/>
        </w:rPr>
        <w:fldChar w:fldCharType="begin"/>
      </w:r>
      <w:r>
        <w:rPr>
          <w:rFonts w:ascii="Arial" w:hAnsi="Arial" w:cs="Arial"/>
          <w:b/>
          <w:bCs/>
          <w:sz w:val="24"/>
        </w:rPr>
        <w:instrText xml:space="preserve"> MACROBUTTON MTEditEquationSection2 </w:instrText>
      </w:r>
      <w:r w:rsidRPr="006F37CA">
        <w:rPr>
          <w:rStyle w:val="MTEquationSection"/>
        </w:rPr>
        <w:instrText>Equation Chapter 1 Section 1</w:instrText>
      </w:r>
      <w:r>
        <w:rPr>
          <w:rFonts w:ascii="Arial" w:hAnsi="Arial" w:cs="Arial"/>
          <w:b/>
          <w:bCs/>
          <w:sz w:val="24"/>
        </w:rPr>
        <w:fldChar w:fldCharType="begin"/>
      </w:r>
      <w:r>
        <w:rPr>
          <w:rFonts w:ascii="Arial" w:hAnsi="Arial" w:cs="Arial"/>
          <w:b/>
          <w:bCs/>
          <w:sz w:val="24"/>
        </w:rPr>
        <w:instrText xml:space="preserve"> SEQ MTEqn \r \h \* MERGEFORMAT </w:instrText>
      </w:r>
      <w:r>
        <w:rPr>
          <w:rFonts w:ascii="Arial" w:hAnsi="Arial" w:cs="Arial"/>
          <w:b/>
          <w:bCs/>
          <w:sz w:val="24"/>
        </w:rPr>
        <w:fldChar w:fldCharType="end"/>
      </w:r>
      <w:r>
        <w:rPr>
          <w:rFonts w:ascii="Arial" w:hAnsi="Arial" w:cs="Arial"/>
          <w:b/>
          <w:bCs/>
          <w:sz w:val="24"/>
        </w:rPr>
        <w:fldChar w:fldCharType="begin"/>
      </w:r>
      <w:r>
        <w:rPr>
          <w:rFonts w:ascii="Arial" w:hAnsi="Arial" w:cs="Arial"/>
          <w:b/>
          <w:bCs/>
          <w:sz w:val="24"/>
        </w:rPr>
        <w:instrText xml:space="preserve"> SEQ MTSec \r 1 \h \* MERGEFORMAT </w:instrText>
      </w:r>
      <w:r>
        <w:rPr>
          <w:rFonts w:ascii="Arial" w:hAnsi="Arial" w:cs="Arial"/>
          <w:b/>
          <w:bCs/>
          <w:sz w:val="24"/>
        </w:rPr>
        <w:fldChar w:fldCharType="end"/>
      </w:r>
      <w:r>
        <w:rPr>
          <w:rFonts w:ascii="Arial" w:hAnsi="Arial" w:cs="Arial"/>
          <w:b/>
          <w:bCs/>
          <w:sz w:val="24"/>
        </w:rPr>
        <w:fldChar w:fldCharType="begin"/>
      </w:r>
      <w:r>
        <w:rPr>
          <w:rFonts w:ascii="Arial" w:hAnsi="Arial" w:cs="Arial"/>
          <w:b/>
          <w:bCs/>
          <w:sz w:val="24"/>
        </w:rPr>
        <w:instrText xml:space="preserve"> SEQ MTChap \r 1 \h \* MERGEFORMAT </w:instrText>
      </w:r>
      <w:r>
        <w:rPr>
          <w:rFonts w:ascii="Arial" w:hAnsi="Arial" w:cs="Arial"/>
          <w:b/>
          <w:bCs/>
          <w:sz w:val="24"/>
        </w:rPr>
        <w:fldChar w:fldCharType="end"/>
      </w:r>
      <w:r>
        <w:rPr>
          <w:rFonts w:ascii="Arial" w:hAnsi="Arial" w:cs="Arial"/>
          <w:b/>
          <w:bCs/>
          <w:sz w:val="24"/>
        </w:rPr>
        <w:fldChar w:fldCharType="end"/>
      </w:r>
      <w:r w:rsidR="00B362D0" w:rsidRPr="00AD20CC">
        <w:rPr>
          <w:rFonts w:ascii="Arial" w:hAnsi="Arial" w:cs="Arial"/>
          <w:b/>
          <w:bCs/>
          <w:sz w:val="24"/>
        </w:rPr>
        <w:t>3GPP TSG RAN WG1 Meeting #</w:t>
      </w:r>
      <w:r w:rsidR="00264E1D">
        <w:rPr>
          <w:rFonts w:ascii="Arial" w:hAnsi="Arial" w:cs="Arial"/>
          <w:b/>
          <w:bCs/>
          <w:sz w:val="24"/>
        </w:rPr>
        <w:t>95</w:t>
      </w:r>
      <w:r w:rsidR="00B362D0" w:rsidRPr="00AD20CC">
        <w:rPr>
          <w:rFonts w:ascii="Arial" w:hAnsi="Arial" w:cs="Arial"/>
          <w:b/>
          <w:bCs/>
          <w:sz w:val="24"/>
        </w:rPr>
        <w:tab/>
        <w:t xml:space="preserve">          </w:t>
      </w:r>
      <w:r w:rsidR="00AD20CC" w:rsidRPr="00AD20CC">
        <w:rPr>
          <w:rFonts w:ascii="Arial" w:hAnsi="Arial" w:cs="Arial"/>
          <w:b/>
          <w:bCs/>
          <w:sz w:val="24"/>
        </w:rPr>
        <w:t xml:space="preserve">   </w:t>
      </w:r>
      <w:r w:rsidR="00B362D0" w:rsidRPr="00AD20CC">
        <w:rPr>
          <w:rFonts w:ascii="Arial" w:hAnsi="Arial" w:cs="Arial"/>
          <w:b/>
          <w:bCs/>
          <w:sz w:val="24"/>
        </w:rPr>
        <w:t xml:space="preserve">                                   </w:t>
      </w:r>
      <w:r w:rsidR="00AD20CC" w:rsidRPr="00AD20CC">
        <w:rPr>
          <w:rFonts w:ascii="Arial" w:hAnsi="Arial" w:cs="Arial"/>
          <w:b/>
          <w:bCs/>
          <w:sz w:val="24"/>
        </w:rPr>
        <w:tab/>
        <w:t xml:space="preserve">       </w:t>
      </w:r>
      <w:r w:rsidR="00562155">
        <w:rPr>
          <w:rFonts w:ascii="Arial" w:hAnsi="Arial" w:cs="Arial"/>
          <w:b/>
          <w:bCs/>
          <w:sz w:val="24"/>
        </w:rPr>
        <w:t xml:space="preserve">     </w:t>
      </w:r>
      <w:r w:rsidR="00692D9C" w:rsidRPr="00692D9C">
        <w:rPr>
          <w:rFonts w:ascii="Arial" w:hAnsi="Arial" w:cs="Arial"/>
          <w:b/>
          <w:bCs/>
          <w:sz w:val="24"/>
        </w:rPr>
        <w:t>R1-18</w:t>
      </w:r>
      <w:r w:rsidR="00843CE4">
        <w:rPr>
          <w:rFonts w:ascii="Arial" w:hAnsi="Arial" w:cs="Arial"/>
          <w:b/>
          <w:bCs/>
          <w:sz w:val="24"/>
        </w:rPr>
        <w:t>1</w:t>
      </w:r>
      <w:r w:rsidR="00264E1D">
        <w:rPr>
          <w:rFonts w:ascii="Arial" w:hAnsi="Arial" w:cs="Arial"/>
          <w:b/>
          <w:bCs/>
          <w:sz w:val="24"/>
        </w:rPr>
        <w:t>2510</w:t>
      </w:r>
    </w:p>
    <w:p w:rsidR="00B362D0" w:rsidRPr="00AD20CC" w:rsidRDefault="00264E1D" w:rsidP="00B362D0">
      <w:pPr>
        <w:rPr>
          <w:rFonts w:ascii="Arial" w:hAnsi="Arial" w:cs="Arial"/>
          <w:b/>
          <w:sz w:val="24"/>
        </w:rPr>
      </w:pPr>
      <w:r>
        <w:rPr>
          <w:rFonts w:ascii="Arial" w:hAnsi="Arial" w:cs="Arial"/>
          <w:b/>
          <w:sz w:val="24"/>
        </w:rPr>
        <w:t>Spokane, USA,</w:t>
      </w:r>
      <w:r w:rsidR="00B362D0" w:rsidRPr="00AD20CC">
        <w:rPr>
          <w:rFonts w:ascii="Arial" w:hAnsi="Arial" w:cs="Arial"/>
          <w:b/>
          <w:sz w:val="24"/>
        </w:rPr>
        <w:t xml:space="preserve"> </w:t>
      </w:r>
      <w:r>
        <w:rPr>
          <w:rFonts w:ascii="Arial" w:hAnsi="Arial" w:cs="Arial"/>
          <w:b/>
          <w:sz w:val="24"/>
        </w:rPr>
        <w:t>November</w:t>
      </w:r>
      <w:r w:rsidR="00B362D0" w:rsidRPr="00AD20CC">
        <w:rPr>
          <w:rFonts w:ascii="Arial" w:hAnsi="Arial" w:cs="Arial"/>
          <w:b/>
          <w:sz w:val="24"/>
        </w:rPr>
        <w:t xml:space="preserve"> </w:t>
      </w:r>
      <w:r>
        <w:rPr>
          <w:rFonts w:ascii="Arial" w:hAnsi="Arial" w:cs="Arial"/>
          <w:b/>
          <w:sz w:val="24"/>
        </w:rPr>
        <w:t>12</w:t>
      </w:r>
      <w:r w:rsidR="00B362D0" w:rsidRPr="00AD20CC">
        <w:rPr>
          <w:rFonts w:ascii="Arial" w:hAnsi="Arial" w:cs="Arial"/>
          <w:b/>
          <w:sz w:val="24"/>
          <w:vertAlign w:val="superscript"/>
        </w:rPr>
        <w:t>th</w:t>
      </w:r>
      <w:r w:rsidR="00B362D0" w:rsidRPr="00AD20CC">
        <w:rPr>
          <w:rFonts w:ascii="Arial" w:hAnsi="Arial" w:cs="Arial"/>
          <w:b/>
          <w:sz w:val="24"/>
        </w:rPr>
        <w:t xml:space="preserve"> – </w:t>
      </w:r>
      <w:r w:rsidR="00843CE4">
        <w:rPr>
          <w:rFonts w:ascii="Arial" w:hAnsi="Arial" w:cs="Arial"/>
          <w:b/>
          <w:sz w:val="24"/>
        </w:rPr>
        <w:t>1</w:t>
      </w:r>
      <w:r>
        <w:rPr>
          <w:rFonts w:ascii="Arial" w:hAnsi="Arial" w:cs="Arial"/>
          <w:b/>
          <w:sz w:val="24"/>
        </w:rPr>
        <w:t>6</w:t>
      </w:r>
      <w:r w:rsidR="00B362D0" w:rsidRPr="00AD20CC">
        <w:rPr>
          <w:rFonts w:ascii="Arial" w:hAnsi="Arial" w:cs="Arial"/>
          <w:b/>
          <w:sz w:val="24"/>
          <w:vertAlign w:val="superscript"/>
        </w:rPr>
        <w:t>th</w:t>
      </w:r>
      <w:r w:rsidR="00B362D0" w:rsidRPr="00AD20CC">
        <w:rPr>
          <w:rFonts w:ascii="Arial" w:hAnsi="Arial" w:cs="Arial"/>
          <w:b/>
          <w:sz w:val="24"/>
        </w:rPr>
        <w:t>, 2018</w:t>
      </w:r>
    </w:p>
    <w:p w:rsidR="00B362D0" w:rsidRDefault="00B362D0" w:rsidP="00B362D0">
      <w:pPr>
        <w:tabs>
          <w:tab w:val="left" w:pos="1980"/>
          <w:tab w:val="right" w:pos="9072"/>
          <w:tab w:val="right" w:pos="10206"/>
        </w:tabs>
        <w:ind w:left="2070" w:hanging="2070"/>
        <w:rPr>
          <w:rFonts w:ascii="Arial" w:hAnsi="Arial"/>
          <w:b/>
          <w:sz w:val="24"/>
        </w:rPr>
      </w:pPr>
      <w:r w:rsidRPr="00AD20CC">
        <w:rPr>
          <w:rFonts w:ascii="Arial" w:hAnsi="Arial"/>
          <w:b/>
          <w:sz w:val="24"/>
        </w:rPr>
        <w:tab/>
      </w:r>
      <w:bookmarkStart w:id="0" w:name="DocumentFor"/>
      <w:bookmarkEnd w:id="0"/>
    </w:p>
    <w:tbl>
      <w:tblPr>
        <w:tblStyle w:val="TableGrid"/>
        <w:tblW w:w="99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377"/>
        <w:gridCol w:w="7718"/>
      </w:tblGrid>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Source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Intel Corporation</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Title</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843CE4" w:rsidP="00B362D0">
            <w:pPr>
              <w:tabs>
                <w:tab w:val="left" w:pos="1980"/>
                <w:tab w:val="right" w:pos="9072"/>
                <w:tab w:val="right" w:pos="10206"/>
              </w:tabs>
              <w:rPr>
                <w:rFonts w:ascii="Arial" w:hAnsi="Arial"/>
                <w:b/>
                <w:sz w:val="24"/>
              </w:rPr>
            </w:pPr>
            <w:r>
              <w:rPr>
                <w:rFonts w:ascii="Arial" w:hAnsi="Arial"/>
                <w:b/>
                <w:sz w:val="24"/>
              </w:rPr>
              <w:t>Low PAPR Reference Signals</w:t>
            </w:r>
          </w:p>
        </w:tc>
      </w:tr>
      <w:tr w:rsidR="00AD20CC" w:rsidRPr="00AD20CC" w:rsidTr="00562155">
        <w:trPr>
          <w:trHeight w:val="303"/>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Agenda Item</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843CE4">
            <w:pPr>
              <w:tabs>
                <w:tab w:val="left" w:pos="1980"/>
                <w:tab w:val="right" w:pos="9072"/>
                <w:tab w:val="right" w:pos="10206"/>
              </w:tabs>
              <w:ind w:left="1980" w:right="-108" w:hanging="1980"/>
              <w:rPr>
                <w:rFonts w:ascii="Arial" w:hAnsi="Arial"/>
                <w:b/>
                <w:sz w:val="24"/>
              </w:rPr>
            </w:pPr>
            <w:r w:rsidRPr="00AD20CC">
              <w:rPr>
                <w:rFonts w:ascii="Arial" w:hAnsi="Arial"/>
                <w:b/>
                <w:sz w:val="24"/>
              </w:rPr>
              <w:t>7.2.</w:t>
            </w:r>
            <w:r w:rsidR="00843CE4">
              <w:rPr>
                <w:rFonts w:ascii="Arial" w:hAnsi="Arial"/>
                <w:b/>
                <w:sz w:val="24"/>
              </w:rPr>
              <w:t>8.5</w:t>
            </w:r>
          </w:p>
        </w:tc>
      </w:tr>
      <w:tr w:rsidR="00AD20CC" w:rsidRPr="00AD20CC" w:rsidTr="00562155">
        <w:trPr>
          <w:trHeight w:val="290"/>
        </w:trPr>
        <w:tc>
          <w:tcPr>
            <w:tcW w:w="1890"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Document for</w:t>
            </w:r>
          </w:p>
        </w:tc>
        <w:tc>
          <w:tcPr>
            <w:tcW w:w="377"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w:t>
            </w:r>
          </w:p>
        </w:tc>
        <w:tc>
          <w:tcPr>
            <w:tcW w:w="7718" w:type="dxa"/>
          </w:tcPr>
          <w:p w:rsidR="00AD20CC" w:rsidRPr="00AD20CC" w:rsidRDefault="00AD20CC" w:rsidP="00B362D0">
            <w:pPr>
              <w:tabs>
                <w:tab w:val="left" w:pos="1980"/>
                <w:tab w:val="right" w:pos="9072"/>
                <w:tab w:val="right" w:pos="10206"/>
              </w:tabs>
              <w:rPr>
                <w:rFonts w:ascii="Arial" w:hAnsi="Arial"/>
                <w:b/>
                <w:sz w:val="24"/>
              </w:rPr>
            </w:pPr>
            <w:r w:rsidRPr="00AD20CC">
              <w:rPr>
                <w:rFonts w:ascii="Arial" w:hAnsi="Arial"/>
                <w:b/>
                <w:sz w:val="24"/>
              </w:rPr>
              <w:t>Discussion and Decision</w:t>
            </w:r>
          </w:p>
        </w:tc>
      </w:tr>
    </w:tbl>
    <w:p w:rsidR="00264E1D" w:rsidRPr="00264E1D" w:rsidRDefault="00264E1D" w:rsidP="00264E1D">
      <w:pPr>
        <w:rPr>
          <w:lang w:val="en-GB"/>
        </w:rPr>
      </w:pPr>
    </w:p>
    <w:p w:rsidR="00B362D0" w:rsidRPr="00265C80" w:rsidRDefault="00B362D0" w:rsidP="001D03EB">
      <w:pPr>
        <w:pStyle w:val="Heading1"/>
      </w:pPr>
      <w:r w:rsidRPr="00265C80">
        <w:t>Introduction</w:t>
      </w:r>
    </w:p>
    <w:p w:rsidR="00B362D0" w:rsidRDefault="00843CE4" w:rsidP="00BB3840">
      <w:pPr>
        <w:spacing w:before="240"/>
        <w:jc w:val="both"/>
      </w:pPr>
      <w:r>
        <w:t xml:space="preserve">In this paper, </w:t>
      </w:r>
      <w:r w:rsidR="00264E1D">
        <w:t>we present low-PAPR DMRS design for Rel-16 NR. The following working assumption was made in RAN WG1 #94-bis</w:t>
      </w:r>
      <w:r w:rsidR="00824E08">
        <w:t xml:space="preserve"> </w:t>
      </w:r>
      <w:r w:rsidR="00824E08">
        <w:fldChar w:fldCharType="begin"/>
      </w:r>
      <w:r w:rsidR="00824E08">
        <w:instrText xml:space="preserve"> REF _Ref528953248 \n \h </w:instrText>
      </w:r>
      <w:r w:rsidR="00824E08">
        <w:fldChar w:fldCharType="separate"/>
      </w:r>
      <w:r w:rsidR="00824E08">
        <w:t>[4]</w:t>
      </w:r>
      <w:r w:rsidR="00824E08">
        <w:fldChar w:fldCharType="end"/>
      </w:r>
      <w:r w:rsidR="00264E1D">
        <w:t>:</w:t>
      </w:r>
    </w:p>
    <w:p w:rsidR="00873A48" w:rsidRDefault="00873A48" w:rsidP="00BB3840">
      <w:pPr>
        <w:spacing w:before="240"/>
        <w:jc w:val="both"/>
      </w:pPr>
    </w:p>
    <w:tbl>
      <w:tblPr>
        <w:tblStyle w:val="TableGrid"/>
        <w:tblW w:w="0" w:type="auto"/>
        <w:tblLook w:val="04A0" w:firstRow="1" w:lastRow="0" w:firstColumn="1" w:lastColumn="0" w:noHBand="0" w:noVBand="1"/>
      </w:tblPr>
      <w:tblGrid>
        <w:gridCol w:w="9898"/>
      </w:tblGrid>
      <w:tr w:rsidR="00264E1D" w:rsidTr="00264E1D">
        <w:tc>
          <w:tcPr>
            <w:tcW w:w="9898" w:type="dxa"/>
          </w:tcPr>
          <w:p w:rsidR="00264E1D" w:rsidRDefault="00264E1D" w:rsidP="00264E1D">
            <w:pPr>
              <w:rPr>
                <w:b/>
                <w:highlight w:val="darkYellow"/>
                <w:lang w:eastAsia="x-none"/>
              </w:rPr>
            </w:pPr>
          </w:p>
          <w:p w:rsidR="00264E1D" w:rsidRPr="002A1348" w:rsidRDefault="00264E1D" w:rsidP="00264E1D">
            <w:pPr>
              <w:rPr>
                <w:b/>
                <w:highlight w:val="darkYellow"/>
                <w:lang w:eastAsia="x-none"/>
              </w:rPr>
            </w:pPr>
            <w:r w:rsidRPr="002A1348">
              <w:rPr>
                <w:b/>
                <w:highlight w:val="darkYellow"/>
                <w:lang w:eastAsia="x-none"/>
              </w:rPr>
              <w:t>Working Assumption</w:t>
            </w:r>
          </w:p>
          <w:p w:rsidR="00264E1D" w:rsidRPr="003E5BE8" w:rsidRDefault="00264E1D" w:rsidP="00264E1D">
            <w:pPr>
              <w:numPr>
                <w:ilvl w:val="0"/>
                <w:numId w:val="19"/>
              </w:numPr>
              <w:rPr>
                <w:lang w:eastAsia="x-none"/>
              </w:rPr>
            </w:pPr>
            <w:r w:rsidRPr="00B11303">
              <w:rPr>
                <w:bCs/>
                <w:lang w:val="sv-SE" w:eastAsia="x-none"/>
              </w:rPr>
              <w:t>For PDSCH DMRS and PUSCH DMRS for CP-OFDM</w:t>
            </w:r>
            <w:r w:rsidRPr="00B11303">
              <w:rPr>
                <w:lang w:val="sv-SE" w:eastAsia="x-none"/>
              </w:rPr>
              <w:t xml:space="preserve">, </w:t>
            </w:r>
            <w:r w:rsidRPr="00B11303">
              <w:rPr>
                <w:lang w:eastAsia="x-none"/>
              </w:rPr>
              <w:t>DMRS enhancements are specified in Rel.16 to reduce the PAPR to the same level as for data symbols for all port combinations given by 38.212</w:t>
            </w:r>
          </w:p>
          <w:p w:rsidR="00264E1D" w:rsidRPr="003E5BE8" w:rsidRDefault="00264E1D" w:rsidP="00264E1D">
            <w:pPr>
              <w:numPr>
                <w:ilvl w:val="1"/>
                <w:numId w:val="19"/>
              </w:numPr>
              <w:rPr>
                <w:lang w:eastAsia="x-none"/>
              </w:rPr>
            </w:pPr>
            <w:r w:rsidRPr="00B11303">
              <w:rPr>
                <w:lang w:eastAsia="x-none"/>
              </w:rPr>
              <w:t>For the Rel-16 DMRS enhancement, each CDM group can be configured with different c</w:t>
            </w:r>
            <w:r w:rsidRPr="00B11303">
              <w:rPr>
                <w:vertAlign w:val="subscript"/>
                <w:lang w:eastAsia="x-none"/>
              </w:rPr>
              <w:t>init</w:t>
            </w:r>
          </w:p>
          <w:p w:rsidR="00264E1D" w:rsidRPr="003E5BE8" w:rsidRDefault="00264E1D" w:rsidP="00264E1D">
            <w:pPr>
              <w:numPr>
                <w:ilvl w:val="2"/>
                <w:numId w:val="19"/>
              </w:numPr>
              <w:rPr>
                <w:lang w:eastAsia="x-none"/>
              </w:rPr>
            </w:pPr>
            <w:r w:rsidRPr="00B11303">
              <w:rPr>
                <w:lang w:eastAsia="x-none"/>
              </w:rPr>
              <w:t xml:space="preserve">For </w:t>
            </w:r>
            <w:r w:rsidRPr="00B11303">
              <w:rPr>
                <w:bCs/>
                <w:lang w:eastAsia="x-none"/>
              </w:rPr>
              <w:t>Type 1</w:t>
            </w:r>
            <w:r w:rsidRPr="00B11303">
              <w:rPr>
                <w:lang w:eastAsia="x-none"/>
              </w:rPr>
              <w:t>, the two c</w:t>
            </w:r>
            <w:r w:rsidRPr="00B11303">
              <w:rPr>
                <w:vertAlign w:val="subscript"/>
                <w:lang w:eastAsia="x-none"/>
              </w:rPr>
              <w:t>init</w:t>
            </w:r>
            <w:r w:rsidRPr="00B11303">
              <w:rPr>
                <w:lang w:eastAsia="x-none"/>
              </w:rPr>
              <w:t xml:space="preserve"> (configured by n</w:t>
            </w:r>
            <w:r w:rsidRPr="00B11303">
              <w:rPr>
                <w:vertAlign w:val="subscript"/>
                <w:lang w:eastAsia="x-none"/>
              </w:rPr>
              <w:t>SCID</w:t>
            </w:r>
            <w:r w:rsidRPr="00B11303">
              <w:rPr>
                <w:lang w:eastAsia="x-none"/>
              </w:rPr>
              <w:t>=0,1, respectively) in Rel-15 are used for port(s) in each of the two CDM groups, respectively</w:t>
            </w:r>
          </w:p>
          <w:p w:rsidR="00264E1D" w:rsidRPr="00B11303" w:rsidRDefault="00264E1D" w:rsidP="00264E1D">
            <w:pPr>
              <w:numPr>
                <w:ilvl w:val="2"/>
                <w:numId w:val="19"/>
              </w:numPr>
              <w:rPr>
                <w:lang w:eastAsia="x-none"/>
              </w:rPr>
            </w:pPr>
            <w:r w:rsidRPr="00B11303">
              <w:rPr>
                <w:lang w:eastAsia="x-none"/>
              </w:rPr>
              <w:t xml:space="preserve">For </w:t>
            </w:r>
            <w:r w:rsidRPr="00B11303">
              <w:rPr>
                <w:bCs/>
                <w:lang w:eastAsia="x-none"/>
              </w:rPr>
              <w:t>Type 2</w:t>
            </w:r>
            <w:r w:rsidRPr="00B11303">
              <w:rPr>
                <w:lang w:eastAsia="x-none"/>
              </w:rPr>
              <w:t>, introduce the CDM group index in c</w:t>
            </w:r>
            <w:r w:rsidRPr="00B11303">
              <w:rPr>
                <w:vertAlign w:val="subscript"/>
                <w:lang w:eastAsia="x-none"/>
              </w:rPr>
              <w:t xml:space="preserve">init </w:t>
            </w:r>
          </w:p>
          <w:p w:rsidR="00264E1D" w:rsidRPr="003E5BE8" w:rsidRDefault="00264E1D" w:rsidP="00264E1D">
            <w:pPr>
              <w:numPr>
                <w:ilvl w:val="3"/>
                <w:numId w:val="19"/>
              </w:numPr>
              <w:rPr>
                <w:lang w:eastAsia="x-none"/>
              </w:rPr>
            </w:pPr>
            <w:r w:rsidRPr="00B11303">
              <w:rPr>
                <w:lang w:eastAsia="x-none"/>
              </w:rPr>
              <w:t>FFS: How CDM group index is derived?</w:t>
            </w:r>
          </w:p>
          <w:p w:rsidR="00264E1D" w:rsidRPr="003E5BE8" w:rsidRDefault="00264E1D" w:rsidP="00264E1D">
            <w:pPr>
              <w:numPr>
                <w:ilvl w:val="1"/>
                <w:numId w:val="19"/>
              </w:numPr>
              <w:rPr>
                <w:lang w:eastAsia="x-none"/>
              </w:rPr>
            </w:pPr>
            <w:r w:rsidRPr="00B11303">
              <w:rPr>
                <w:lang w:eastAsia="x-none"/>
              </w:rPr>
              <w:t>For Type 1 and Type 2, simultaneously use dynamic TRP selection (or MU-MIMO pairing with different n</w:t>
            </w:r>
            <w:r w:rsidRPr="00B11303">
              <w:rPr>
                <w:vertAlign w:val="subscript"/>
                <w:lang w:eastAsia="x-none"/>
              </w:rPr>
              <w:t>SCID</w:t>
            </w:r>
            <w:r w:rsidRPr="00B11303">
              <w:rPr>
                <w:lang w:eastAsia="x-none"/>
              </w:rPr>
              <w:t>) and CDM group specific c</w:t>
            </w:r>
            <w:r w:rsidRPr="00B11303">
              <w:rPr>
                <w:vertAlign w:val="subscript"/>
                <w:lang w:eastAsia="x-none"/>
              </w:rPr>
              <w:t xml:space="preserve">init </w:t>
            </w:r>
            <w:r w:rsidRPr="00B11303">
              <w:rPr>
                <w:lang w:eastAsia="x-none"/>
              </w:rPr>
              <w:t>is supported</w:t>
            </w:r>
          </w:p>
          <w:p w:rsidR="00264E1D" w:rsidRPr="003E5BE8" w:rsidRDefault="00264E1D" w:rsidP="00264E1D">
            <w:pPr>
              <w:numPr>
                <w:ilvl w:val="1"/>
                <w:numId w:val="19"/>
              </w:numPr>
              <w:rPr>
                <w:lang w:eastAsia="x-none"/>
              </w:rPr>
            </w:pPr>
            <w:r w:rsidRPr="00B11303">
              <w:rPr>
                <w:lang w:eastAsia="x-none"/>
              </w:rPr>
              <w:t xml:space="preserve">The following solution categories </w:t>
            </w:r>
            <w:r w:rsidRPr="00B11303">
              <w:rPr>
                <w:u w:val="single"/>
                <w:lang w:eastAsia="x-none"/>
              </w:rPr>
              <w:t xml:space="preserve">are precluded </w:t>
            </w:r>
          </w:p>
          <w:p w:rsidR="00264E1D" w:rsidRPr="003E5BE8" w:rsidRDefault="00264E1D" w:rsidP="00264E1D">
            <w:pPr>
              <w:numPr>
                <w:ilvl w:val="2"/>
                <w:numId w:val="19"/>
              </w:numPr>
              <w:rPr>
                <w:lang w:eastAsia="x-none"/>
              </w:rPr>
            </w:pPr>
            <w:r w:rsidRPr="00B11303">
              <w:rPr>
                <w:lang w:eastAsia="x-none"/>
              </w:rPr>
              <w:t xml:space="preserve">Modification of OCC </w:t>
            </w:r>
          </w:p>
          <w:p w:rsidR="00264E1D" w:rsidRPr="00B11303" w:rsidRDefault="00264E1D" w:rsidP="00264E1D">
            <w:pPr>
              <w:numPr>
                <w:ilvl w:val="2"/>
                <w:numId w:val="19"/>
              </w:numPr>
              <w:rPr>
                <w:lang w:eastAsia="x-none"/>
              </w:rPr>
            </w:pPr>
            <w:r w:rsidRPr="00B11303">
              <w:rPr>
                <w:lang w:eastAsia="x-none"/>
              </w:rPr>
              <w:t>Modification to PN sequence generation, such as subsampling a longer sequence</w:t>
            </w:r>
          </w:p>
          <w:p w:rsidR="00264E1D" w:rsidRPr="003E5BE8" w:rsidRDefault="00264E1D" w:rsidP="00264E1D">
            <w:pPr>
              <w:numPr>
                <w:ilvl w:val="2"/>
                <w:numId w:val="19"/>
              </w:numPr>
              <w:rPr>
                <w:lang w:eastAsia="x-none"/>
              </w:rPr>
            </w:pPr>
            <w:r w:rsidRPr="00B11303">
              <w:rPr>
                <w:lang w:eastAsia="x-none"/>
              </w:rPr>
              <w:t>Note: Concerns raised by MediaTek that preclusion of the above solutions will negatively impact power imbalance issue</w:t>
            </w:r>
          </w:p>
          <w:p w:rsidR="00264E1D" w:rsidRPr="003E5BE8" w:rsidRDefault="00264E1D" w:rsidP="00264E1D">
            <w:pPr>
              <w:numPr>
                <w:ilvl w:val="1"/>
                <w:numId w:val="19"/>
              </w:numPr>
              <w:rPr>
                <w:lang w:eastAsia="x-none"/>
              </w:rPr>
            </w:pPr>
            <w:r w:rsidRPr="00B11303">
              <w:rPr>
                <w:lang w:eastAsia="x-none"/>
              </w:rPr>
              <w:t>Carefully consider backward compatibility issues and the total number of c</w:t>
            </w:r>
            <w:r w:rsidRPr="00B11303">
              <w:rPr>
                <w:vertAlign w:val="subscript"/>
                <w:lang w:eastAsia="x-none"/>
              </w:rPr>
              <w:t xml:space="preserve">init </w:t>
            </w:r>
            <w:r w:rsidRPr="00B11303">
              <w:rPr>
                <w:lang w:eastAsia="x-none"/>
              </w:rPr>
              <w:t>configured per UE</w:t>
            </w:r>
          </w:p>
          <w:p w:rsidR="00264E1D" w:rsidRPr="003E5BE8" w:rsidRDefault="00264E1D" w:rsidP="00264E1D">
            <w:pPr>
              <w:numPr>
                <w:ilvl w:val="0"/>
                <w:numId w:val="19"/>
              </w:numPr>
              <w:rPr>
                <w:lang w:eastAsia="x-none"/>
              </w:rPr>
            </w:pPr>
            <w:r w:rsidRPr="00B11303">
              <w:rPr>
                <w:bCs/>
                <w:lang w:val="sv-SE" w:eastAsia="x-none"/>
              </w:rPr>
              <w:t>For PUSCH/PUCCH DMRS for pi/2 modulation</w:t>
            </w:r>
            <w:r w:rsidRPr="00B11303">
              <w:rPr>
                <w:lang w:val="sv-SE" w:eastAsia="x-none"/>
              </w:rPr>
              <w:t xml:space="preserve">, </w:t>
            </w:r>
            <w:r w:rsidRPr="00B11303">
              <w:rPr>
                <w:lang w:eastAsia="x-none"/>
              </w:rPr>
              <w:t>new DMRS sequences are specified in Rel.16 to reduce the PAPR to the same level as for data symbols</w:t>
            </w:r>
          </w:p>
          <w:p w:rsidR="00264E1D" w:rsidRPr="003E5BE8" w:rsidRDefault="00264E1D" w:rsidP="00264E1D">
            <w:pPr>
              <w:numPr>
                <w:ilvl w:val="1"/>
                <w:numId w:val="19"/>
              </w:numPr>
              <w:rPr>
                <w:lang w:eastAsia="x-none"/>
              </w:rPr>
            </w:pPr>
            <w:r w:rsidRPr="00B11303">
              <w:rPr>
                <w:lang w:eastAsia="x-none"/>
              </w:rPr>
              <w:t>Carefully consider channel estimation performance and cross correlation performance</w:t>
            </w:r>
          </w:p>
          <w:p w:rsidR="00264E1D" w:rsidRPr="00B11303" w:rsidRDefault="00264E1D" w:rsidP="00264E1D">
            <w:pPr>
              <w:numPr>
                <w:ilvl w:val="0"/>
                <w:numId w:val="19"/>
              </w:numPr>
              <w:rPr>
                <w:bCs/>
                <w:lang w:val="sv-SE" w:eastAsia="x-none"/>
              </w:rPr>
            </w:pPr>
            <w:r w:rsidRPr="00B11303">
              <w:rPr>
                <w:bCs/>
                <w:lang w:val="sv-SE" w:eastAsia="x-none"/>
              </w:rPr>
              <w:t>For the next meeting:</w:t>
            </w:r>
          </w:p>
          <w:p w:rsidR="00264E1D" w:rsidRPr="00C65311" w:rsidRDefault="00264E1D" w:rsidP="00264E1D">
            <w:pPr>
              <w:numPr>
                <w:ilvl w:val="0"/>
                <w:numId w:val="20"/>
              </w:numPr>
              <w:rPr>
                <w:lang w:eastAsia="x-none"/>
              </w:rPr>
            </w:pPr>
            <w:r w:rsidRPr="00B11303">
              <w:rPr>
                <w:bCs/>
                <w:lang w:val="sv-SE" w:eastAsia="x-none"/>
              </w:rPr>
              <w:t>CSI-RS PAPR reduction</w:t>
            </w:r>
          </w:p>
          <w:p w:rsidR="00264E1D" w:rsidRPr="00C65311" w:rsidRDefault="00264E1D" w:rsidP="00264E1D">
            <w:pPr>
              <w:numPr>
                <w:ilvl w:val="1"/>
                <w:numId w:val="19"/>
              </w:numPr>
              <w:rPr>
                <w:lang w:eastAsia="x-none"/>
              </w:rPr>
            </w:pPr>
            <w:r w:rsidRPr="00B11303">
              <w:rPr>
                <w:lang w:eastAsia="x-none"/>
              </w:rPr>
              <w:t>Whether to specify a solution to reduce the PAPR to the same level as for data symbols for all CSI-RS configurations given by 38.211</w:t>
            </w:r>
          </w:p>
          <w:p w:rsidR="00264E1D" w:rsidRPr="00C65311" w:rsidRDefault="00264E1D" w:rsidP="00264E1D">
            <w:pPr>
              <w:numPr>
                <w:ilvl w:val="0"/>
                <w:numId w:val="20"/>
              </w:numPr>
              <w:rPr>
                <w:lang w:eastAsia="x-none"/>
              </w:rPr>
            </w:pPr>
            <w:r w:rsidRPr="00B11303">
              <w:rPr>
                <w:bCs/>
                <w:lang w:val="sv-SE" w:eastAsia="x-none"/>
              </w:rPr>
              <w:t>Power imbalance issues</w:t>
            </w:r>
          </w:p>
          <w:p w:rsidR="00264E1D" w:rsidRDefault="00264E1D" w:rsidP="009A4027">
            <w:pPr>
              <w:numPr>
                <w:ilvl w:val="1"/>
                <w:numId w:val="19"/>
              </w:numPr>
              <w:jc w:val="both"/>
              <w:rPr>
                <w:lang w:eastAsia="x-none"/>
              </w:rPr>
            </w:pPr>
            <w:r w:rsidRPr="00B11303">
              <w:rPr>
                <w:lang w:eastAsia="x-none"/>
              </w:rPr>
              <w:t>Power imbalance between PAs, between OFDM symbols, between RE in same OFDM symbol</w:t>
            </w:r>
          </w:p>
          <w:p w:rsidR="00264E1D" w:rsidRDefault="00264E1D" w:rsidP="009A4027">
            <w:pPr>
              <w:numPr>
                <w:ilvl w:val="1"/>
                <w:numId w:val="19"/>
              </w:numPr>
              <w:jc w:val="both"/>
              <w:rPr>
                <w:lang w:eastAsia="x-none"/>
              </w:rPr>
            </w:pPr>
            <w:r w:rsidRPr="00B11303">
              <w:rPr>
                <w:lang w:eastAsia="x-none"/>
              </w:rPr>
              <w:t>Whether is it in scope of WI and if so, whether to specify a solution</w:t>
            </w:r>
          </w:p>
          <w:p w:rsidR="00264E1D" w:rsidRDefault="00264E1D" w:rsidP="00264E1D">
            <w:pPr>
              <w:jc w:val="both"/>
            </w:pPr>
          </w:p>
        </w:tc>
      </w:tr>
    </w:tbl>
    <w:p w:rsidR="006C73D0" w:rsidRDefault="009760C1" w:rsidP="00873A48">
      <w:pPr>
        <w:spacing w:before="240"/>
        <w:jc w:val="both"/>
      </w:pPr>
      <w:r>
        <w:t xml:space="preserve">Based on the above working assumption, in this paper, we provide </w:t>
      </w:r>
      <w:r w:rsidR="00873A48">
        <w:t xml:space="preserve">Rel-16 NR DMRS design options aimed at reducing the PAPR to the level of data for CP-OFDM based PDSCH/PUSCH and DFT-S-OFDM based </w:t>
      </w:r>
      <w:r w:rsidR="00873A48" w:rsidRPr="00873A48">
        <w:rPr>
          <w:position w:val="-6"/>
        </w:rPr>
        <w:object w:dxaOrig="13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58.1pt;height:12.25pt" o:ole="">
            <v:imagedata r:id="rId9" o:title=""/>
          </v:shape>
          <o:OLEObject Type="Embed" ProgID="Equation.DSMT4" ShapeID="_x0000_i1063" DrawAspect="Content" ObjectID="_1602697381" r:id="rId10"/>
        </w:object>
      </w:r>
      <w:r w:rsidR="00873A48">
        <w:t xml:space="preserve">modulated PUSCH and PUCCH (Formats 3 and 4). </w:t>
      </w:r>
    </w:p>
    <w:p w:rsidR="00873A48" w:rsidRDefault="00873A48" w:rsidP="00873A48">
      <w:pPr>
        <w:spacing w:before="240"/>
        <w:jc w:val="both"/>
      </w:pPr>
    </w:p>
    <w:p w:rsidR="00843CE4" w:rsidRPr="00265C80" w:rsidRDefault="009760C1" w:rsidP="001D03EB">
      <w:pPr>
        <w:pStyle w:val="Heading1"/>
      </w:pPr>
      <w:r>
        <w:lastRenderedPageBreak/>
        <w:t xml:space="preserve">DMRS </w:t>
      </w:r>
      <w:r w:rsidR="00843CE4">
        <w:t>PAPR Reduction for</w:t>
      </w:r>
      <w:r>
        <w:t xml:space="preserve"> CP-OFDM Based</w:t>
      </w:r>
      <w:r w:rsidR="00843CE4">
        <w:t xml:space="preserve"> </w:t>
      </w:r>
      <w:r>
        <w:t>PDSCH/PUSCH</w:t>
      </w:r>
    </w:p>
    <w:p w:rsidR="00843CE4" w:rsidRDefault="006223BA" w:rsidP="006223BA">
      <w:pPr>
        <w:spacing w:before="240"/>
        <w:jc w:val="both"/>
        <w:rPr>
          <w:lang w:val="en-GB"/>
        </w:rPr>
      </w:pPr>
      <w:r>
        <w:rPr>
          <w:lang w:val="en-GB"/>
        </w:rPr>
        <w:t>In this section, based on the working assumption on CP-OFDM based Type 1 DMRS PAPR reduction</w:t>
      </w:r>
      <w:r w:rsidR="00824E08">
        <w:rPr>
          <w:lang w:val="en-GB"/>
        </w:rPr>
        <w:t xml:space="preserve"> </w:t>
      </w:r>
      <w:r w:rsidR="00824E08">
        <w:rPr>
          <w:lang w:val="en-GB"/>
        </w:rPr>
        <w:fldChar w:fldCharType="begin"/>
      </w:r>
      <w:r w:rsidR="00824E08">
        <w:rPr>
          <w:lang w:val="en-GB"/>
        </w:rPr>
        <w:instrText xml:space="preserve"> REF _Ref528953248 \n \h </w:instrText>
      </w:r>
      <w:r w:rsidR="00824E08">
        <w:rPr>
          <w:lang w:val="en-GB"/>
        </w:rPr>
      </w:r>
      <w:r w:rsidR="00824E08">
        <w:rPr>
          <w:lang w:val="en-GB"/>
        </w:rPr>
        <w:fldChar w:fldCharType="separate"/>
      </w:r>
      <w:r w:rsidR="00824E08">
        <w:rPr>
          <w:lang w:val="en-GB"/>
        </w:rPr>
        <w:t>[4]</w:t>
      </w:r>
      <w:r w:rsidR="00824E08">
        <w:rPr>
          <w:lang w:val="en-GB"/>
        </w:rPr>
        <w:fldChar w:fldCharType="end"/>
      </w:r>
      <w:r>
        <w:rPr>
          <w:lang w:val="en-GB"/>
        </w:rPr>
        <w:t xml:space="preserve">, we provide additional details on how the signalling and configuration of such DMRS can be implemented in practice with special consideration for maximum possible backward compatibility with Rel-15 NR DMRS and also allowing dynamic TRP selection. </w:t>
      </w:r>
    </w:p>
    <w:p w:rsidR="0035050B" w:rsidRDefault="0035050B" w:rsidP="0035050B">
      <w:pPr>
        <w:pStyle w:val="Heading2"/>
      </w:pPr>
      <w:r>
        <w:t>Type 1 DM-RS</w:t>
      </w:r>
    </w:p>
    <w:p w:rsidR="006223BA" w:rsidRPr="006223BA" w:rsidRDefault="006223BA" w:rsidP="006223BA">
      <w:pPr>
        <w:pStyle w:val="N1"/>
        <w:jc w:val="both"/>
        <w:rPr>
          <w:color w:val="000000" w:themeColor="text1"/>
        </w:rPr>
      </w:pPr>
      <w:r>
        <w:rPr>
          <w:color w:val="000000" w:themeColor="text1"/>
        </w:rPr>
        <w:t xml:space="preserve">For this case, implicit derivation of the CDM-group specific </w:t>
      </w:r>
      <w:r w:rsidRPr="006223BA">
        <w:rPr>
          <w:color w:val="000000" w:themeColor="text1"/>
          <w:position w:val="-12"/>
        </w:rPr>
        <w:object w:dxaOrig="380" w:dyaOrig="360">
          <v:shape id="_x0000_i1057" type="#_x0000_t75" style="width:15pt;height:14.65pt" o:ole="">
            <v:imagedata r:id="rId11" o:title=""/>
          </v:shape>
          <o:OLEObject Type="Embed" ProgID="Equation.DSMT4" ShapeID="_x0000_i1057" DrawAspect="Content" ObjectID="_1602697382" r:id="rId12"/>
        </w:object>
      </w:r>
      <w:r>
        <w:rPr>
          <w:color w:val="000000" w:themeColor="text1"/>
        </w:rPr>
        <w:t xml:space="preserve">based on the signaled </w:t>
      </w:r>
      <w:r w:rsidR="00873A48" w:rsidRPr="006223BA">
        <w:rPr>
          <w:rFonts w:eastAsia="Times New Roman"/>
          <w:color w:val="000000" w:themeColor="text1"/>
          <w:position w:val="-12"/>
          <w:szCs w:val="24"/>
        </w:rPr>
        <w:object w:dxaOrig="520" w:dyaOrig="360">
          <v:shape id="_x0000_i1058" type="#_x0000_t75" style="width:22.55pt;height:15.65pt" o:ole="">
            <v:imagedata r:id="rId13" o:title=""/>
          </v:shape>
          <o:OLEObject Type="Embed" ProgID="Equation.DSMT4" ShapeID="_x0000_i1058" DrawAspect="Content" ObjectID="_1602697383" r:id="rId14"/>
        </w:object>
      </w:r>
      <w:r>
        <w:rPr>
          <w:rFonts w:eastAsia="Times New Roman"/>
          <w:color w:val="000000" w:themeColor="text1"/>
          <w:szCs w:val="24"/>
        </w:rPr>
        <w:t xml:space="preserve">can be used. </w:t>
      </w:r>
      <w:r>
        <w:rPr>
          <w:color w:val="000000" w:themeColor="text1"/>
        </w:rPr>
        <w:t xml:space="preserve">More specifically, </w:t>
      </w:r>
      <w:r w:rsidRPr="006223BA">
        <w:rPr>
          <w:color w:val="000000" w:themeColor="text1"/>
        </w:rPr>
        <w:t xml:space="preserve">the original Rel-15 </w:t>
      </w:r>
      <w:r w:rsidRPr="006223BA">
        <w:rPr>
          <w:color w:val="000000" w:themeColor="text1"/>
          <w:position w:val="-12"/>
        </w:rPr>
        <w:object w:dxaOrig="380" w:dyaOrig="360">
          <v:shape id="_x0000_i1053" type="#_x0000_t75" style="width:18.45pt;height:17.85pt" o:ole="">
            <v:imagedata r:id="rId11" o:title=""/>
          </v:shape>
          <o:OLEObject Type="Embed" ProgID="Equation.DSMT4" ShapeID="_x0000_i1053" DrawAspect="Content" ObjectID="_1602697384" r:id="rId15"/>
        </w:object>
      </w:r>
      <w:r w:rsidRPr="006223BA">
        <w:rPr>
          <w:rFonts w:eastAsia="Times New Roman"/>
          <w:color w:val="000000" w:themeColor="text1"/>
          <w:szCs w:val="24"/>
        </w:rPr>
        <w:t xml:space="preserve"> </w:t>
      </w:r>
      <w:r>
        <w:rPr>
          <w:rFonts w:eastAsia="Times New Roman"/>
          <w:color w:val="000000" w:themeColor="text1"/>
          <w:szCs w:val="24"/>
        </w:rPr>
        <w:t xml:space="preserve">can be used </w:t>
      </w:r>
      <w:r w:rsidRPr="006223BA">
        <w:rPr>
          <w:rFonts w:eastAsia="Times New Roman"/>
          <w:color w:val="000000" w:themeColor="text1"/>
          <w:szCs w:val="24"/>
        </w:rPr>
        <w:t>for the first CDM-group (ports 0</w:t>
      </w:r>
      <w:r>
        <w:rPr>
          <w:rFonts w:eastAsia="Times New Roman"/>
          <w:color w:val="000000" w:themeColor="text1"/>
          <w:szCs w:val="24"/>
        </w:rPr>
        <w:t xml:space="preserve"> and 1 </w:t>
      </w:r>
      <w:r w:rsidRPr="006223BA">
        <w:rPr>
          <w:rFonts w:eastAsia="Times New Roman"/>
          <w:color w:val="000000" w:themeColor="text1"/>
          <w:szCs w:val="24"/>
        </w:rPr>
        <w:t>for one symbol DMRS and ports 0,</w:t>
      </w:r>
      <w:r>
        <w:rPr>
          <w:rFonts w:eastAsia="Times New Roman"/>
          <w:color w:val="000000" w:themeColor="text1"/>
          <w:szCs w:val="24"/>
        </w:rPr>
        <w:t xml:space="preserve"> </w:t>
      </w:r>
      <w:r w:rsidRPr="006223BA">
        <w:rPr>
          <w:rFonts w:eastAsia="Times New Roman"/>
          <w:color w:val="000000" w:themeColor="text1"/>
          <w:szCs w:val="24"/>
        </w:rPr>
        <w:t>1,</w:t>
      </w:r>
      <w:r>
        <w:rPr>
          <w:rFonts w:eastAsia="Times New Roman"/>
          <w:color w:val="000000" w:themeColor="text1"/>
          <w:szCs w:val="24"/>
        </w:rPr>
        <w:t xml:space="preserve"> </w:t>
      </w:r>
      <w:r w:rsidRPr="006223BA">
        <w:rPr>
          <w:rFonts w:eastAsia="Times New Roman"/>
          <w:color w:val="000000" w:themeColor="text1"/>
          <w:szCs w:val="24"/>
        </w:rPr>
        <w:t>4</w:t>
      </w:r>
      <w:r>
        <w:rPr>
          <w:rFonts w:eastAsia="Times New Roman"/>
          <w:color w:val="000000" w:themeColor="text1"/>
          <w:szCs w:val="24"/>
        </w:rPr>
        <w:t xml:space="preserve"> and </w:t>
      </w:r>
      <w:r w:rsidRPr="006223BA">
        <w:rPr>
          <w:rFonts w:eastAsia="Times New Roman"/>
          <w:color w:val="000000" w:themeColor="text1"/>
          <w:szCs w:val="24"/>
        </w:rPr>
        <w:t xml:space="preserve">5 for 2 symbol DMRS) </w:t>
      </w:r>
      <w:r w:rsidRPr="006223BA">
        <w:rPr>
          <w:color w:val="000000" w:themeColor="text1"/>
        </w:rPr>
        <w:t>i.e.,</w:t>
      </w:r>
    </w:p>
    <w:p w:rsidR="006223BA" w:rsidRPr="006223BA" w:rsidRDefault="006223BA" w:rsidP="006223BA">
      <w:pPr>
        <w:pStyle w:val="N1"/>
        <w:jc w:val="center"/>
        <w:rPr>
          <w:rFonts w:eastAsia="Times New Roman"/>
          <w:color w:val="000000" w:themeColor="text1"/>
          <w:szCs w:val="24"/>
        </w:rPr>
      </w:pPr>
      <w:r w:rsidRPr="006223BA">
        <w:rPr>
          <w:rFonts w:eastAsia="Times New Roman"/>
          <w:color w:val="000000" w:themeColor="text1"/>
          <w:position w:val="-16"/>
          <w:szCs w:val="24"/>
        </w:rPr>
        <w:object w:dxaOrig="5240" w:dyaOrig="420">
          <v:shape id="_x0000_i1051" type="#_x0000_t75" style="width:264.35pt;height:21.9pt" o:ole="">
            <v:imagedata r:id="rId16" o:title=""/>
          </v:shape>
          <o:OLEObject Type="Embed" ProgID="Equation.DSMT4" ShapeID="_x0000_i1051" DrawAspect="Content" ObjectID="_1602697385" r:id="rId17"/>
        </w:object>
      </w:r>
      <w:r w:rsidRPr="006223BA">
        <w:rPr>
          <w:rFonts w:eastAsia="Times New Roman"/>
          <w:color w:val="000000" w:themeColor="text1"/>
          <w:szCs w:val="24"/>
        </w:rPr>
        <w:t>.</w:t>
      </w:r>
    </w:p>
    <w:p w:rsidR="006223BA" w:rsidRPr="006223BA" w:rsidRDefault="006223BA" w:rsidP="006223BA">
      <w:pPr>
        <w:pStyle w:val="N1"/>
        <w:jc w:val="both"/>
        <w:rPr>
          <w:color w:val="000000" w:themeColor="text1"/>
        </w:rPr>
      </w:pPr>
      <w:r w:rsidRPr="006223BA">
        <w:rPr>
          <w:rFonts w:eastAsia="Times New Roman"/>
          <w:color w:val="000000" w:themeColor="text1"/>
          <w:szCs w:val="24"/>
        </w:rPr>
        <w:t xml:space="preserve">In this case, the scrambling ID </w:t>
      </w:r>
      <w:r w:rsidRPr="006223BA">
        <w:rPr>
          <w:rFonts w:eastAsia="Times New Roman"/>
          <w:color w:val="000000" w:themeColor="text1"/>
          <w:position w:val="-12"/>
          <w:szCs w:val="24"/>
        </w:rPr>
        <w:object w:dxaOrig="1219" w:dyaOrig="360">
          <v:shape id="_x0000_i1054" type="#_x0000_t75" style="width:60.5pt;height:17.85pt" o:ole="">
            <v:imagedata r:id="rId18" o:title=""/>
          </v:shape>
          <o:OLEObject Type="Embed" ProgID="Equation.DSMT4" ShapeID="_x0000_i1054" DrawAspect="Content" ObjectID="_1602697386" r:id="rId19"/>
        </w:object>
      </w:r>
      <w:r w:rsidRPr="006223BA">
        <w:rPr>
          <w:rFonts w:eastAsia="Times New Roman"/>
          <w:color w:val="000000" w:themeColor="text1"/>
          <w:szCs w:val="24"/>
        </w:rPr>
        <w:t xml:space="preserve"> is signaled using DCI 0_1 for UL and 1_1 for DL with CRC scrambled by C-RNTI, CS-RNTI or MCS-C-RNTI</w:t>
      </w:r>
      <w:r>
        <w:rPr>
          <w:rFonts w:eastAsia="Times New Roman"/>
          <w:color w:val="000000" w:themeColor="text1"/>
          <w:szCs w:val="24"/>
        </w:rPr>
        <w:t>. For the second</w:t>
      </w:r>
      <w:r w:rsidRPr="006223BA">
        <w:rPr>
          <w:rFonts w:eastAsia="Times New Roman"/>
          <w:color w:val="000000" w:themeColor="text1"/>
          <w:szCs w:val="24"/>
        </w:rPr>
        <w:t xml:space="preserve"> CDM-group (ports 2</w:t>
      </w:r>
      <w:r>
        <w:rPr>
          <w:rFonts w:eastAsia="Times New Roman"/>
          <w:color w:val="000000" w:themeColor="text1"/>
          <w:szCs w:val="24"/>
        </w:rPr>
        <w:t xml:space="preserve"> and</w:t>
      </w:r>
      <w:r w:rsidRPr="006223BA">
        <w:rPr>
          <w:rFonts w:eastAsia="Times New Roman"/>
          <w:color w:val="000000" w:themeColor="text1"/>
          <w:szCs w:val="24"/>
        </w:rPr>
        <w:t xml:space="preserve"> 3 for one symbol DMRS and 2,</w:t>
      </w:r>
      <w:r>
        <w:rPr>
          <w:rFonts w:eastAsia="Times New Roman"/>
          <w:color w:val="000000" w:themeColor="text1"/>
          <w:szCs w:val="24"/>
        </w:rPr>
        <w:t xml:space="preserve"> </w:t>
      </w:r>
      <w:r w:rsidRPr="006223BA">
        <w:rPr>
          <w:rFonts w:eastAsia="Times New Roman"/>
          <w:color w:val="000000" w:themeColor="text1"/>
          <w:szCs w:val="24"/>
        </w:rPr>
        <w:t>3,</w:t>
      </w:r>
      <w:r>
        <w:rPr>
          <w:rFonts w:eastAsia="Times New Roman"/>
          <w:color w:val="000000" w:themeColor="text1"/>
          <w:szCs w:val="24"/>
        </w:rPr>
        <w:t xml:space="preserve"> 6 and </w:t>
      </w:r>
      <w:r w:rsidRPr="006223BA">
        <w:rPr>
          <w:rFonts w:eastAsia="Times New Roman"/>
          <w:color w:val="000000" w:themeColor="text1"/>
          <w:szCs w:val="24"/>
        </w:rPr>
        <w:t xml:space="preserve">7 for two symbol DMRS), the following </w:t>
      </w:r>
      <w:r w:rsidRPr="006223BA">
        <w:rPr>
          <w:color w:val="000000" w:themeColor="text1"/>
          <w:position w:val="-12"/>
        </w:rPr>
        <w:object w:dxaOrig="380" w:dyaOrig="360">
          <v:shape id="_x0000_i1072" type="#_x0000_t75" style="width:18.45pt;height:17.85pt" o:ole="">
            <v:imagedata r:id="rId20" o:title=""/>
          </v:shape>
          <o:OLEObject Type="Embed" ProgID="Equation.DSMT4" ShapeID="_x0000_i1072" DrawAspect="Content" ObjectID="_1602697387" r:id="rId21"/>
        </w:object>
      </w:r>
      <w:r w:rsidRPr="006223BA">
        <w:rPr>
          <w:color w:val="000000" w:themeColor="text1"/>
        </w:rPr>
        <w:t xml:space="preserve">can be used </w:t>
      </w:r>
    </w:p>
    <w:p w:rsidR="006223BA" w:rsidRPr="006223BA" w:rsidRDefault="006223BA" w:rsidP="006223BA">
      <w:pPr>
        <w:pStyle w:val="N1"/>
        <w:jc w:val="center"/>
        <w:rPr>
          <w:color w:val="000000" w:themeColor="text1"/>
        </w:rPr>
      </w:pPr>
      <w:r w:rsidRPr="006223BA">
        <w:rPr>
          <w:rFonts w:eastAsia="Times New Roman"/>
          <w:color w:val="000000" w:themeColor="text1"/>
          <w:position w:val="-32"/>
          <w:szCs w:val="24"/>
        </w:rPr>
        <w:object w:dxaOrig="5220" w:dyaOrig="740">
          <v:shape id="_x0000_i1052" type="#_x0000_t75" style="width:263.35pt;height:38.6pt" o:ole="">
            <v:imagedata r:id="rId22" o:title=""/>
          </v:shape>
          <o:OLEObject Type="Embed" ProgID="Equation.DSMT4" ShapeID="_x0000_i1052" DrawAspect="Content" ObjectID="_1602697388" r:id="rId23"/>
        </w:object>
      </w:r>
    </w:p>
    <w:p w:rsidR="006223BA" w:rsidRDefault="006223BA" w:rsidP="006223BA">
      <w:pPr>
        <w:pStyle w:val="N1"/>
        <w:jc w:val="both"/>
        <w:rPr>
          <w:rFonts w:eastAsia="Times New Roman"/>
          <w:color w:val="000000" w:themeColor="text1"/>
          <w:szCs w:val="24"/>
        </w:rPr>
      </w:pPr>
      <w:r>
        <w:rPr>
          <w:color w:val="000000" w:themeColor="text1"/>
        </w:rPr>
        <w:t xml:space="preserve">Note that a single binary </w:t>
      </w:r>
      <w:r w:rsidRPr="006223BA">
        <w:rPr>
          <w:rFonts w:eastAsia="Times New Roman"/>
          <w:color w:val="000000" w:themeColor="text1"/>
          <w:position w:val="-12"/>
          <w:szCs w:val="24"/>
        </w:rPr>
        <w:object w:dxaOrig="520" w:dyaOrig="360">
          <v:shape id="_x0000_i1059" type="#_x0000_t75" style="width:25.8pt;height:17.85pt" o:ole="">
            <v:imagedata r:id="rId13" o:title=""/>
          </v:shape>
          <o:OLEObject Type="Embed" ProgID="Equation.DSMT4" ShapeID="_x0000_i1059" DrawAspect="Content" ObjectID="_1602697389" r:id="rId24"/>
        </w:object>
      </w:r>
      <w:r>
        <w:rPr>
          <w:rFonts w:eastAsia="Times New Roman"/>
          <w:color w:val="000000" w:themeColor="text1"/>
          <w:szCs w:val="24"/>
        </w:rPr>
        <w:t>can be used to implicitly derive the initialization for both CDM-groups</w:t>
      </w:r>
      <w:r w:rsidR="00824E08">
        <w:rPr>
          <w:rFonts w:eastAsia="Times New Roman"/>
          <w:color w:val="000000" w:themeColor="text1"/>
          <w:szCs w:val="24"/>
        </w:rPr>
        <w:t xml:space="preserve"> and that both initializations are same as in Rel-15 NR</w:t>
      </w:r>
      <w:r>
        <w:rPr>
          <w:rFonts w:eastAsia="Times New Roman"/>
          <w:color w:val="000000" w:themeColor="text1"/>
          <w:szCs w:val="24"/>
        </w:rPr>
        <w:t xml:space="preserve">. </w:t>
      </w:r>
    </w:p>
    <w:p w:rsidR="006223BA" w:rsidRDefault="006223BA" w:rsidP="006223BA">
      <w:pPr>
        <w:pStyle w:val="N1"/>
        <w:jc w:val="both"/>
        <w:rPr>
          <w:color w:val="000000" w:themeColor="text1"/>
        </w:rPr>
      </w:pPr>
    </w:p>
    <w:p w:rsidR="006223BA" w:rsidRPr="006223BA" w:rsidRDefault="006223BA" w:rsidP="006223BA">
      <w:pPr>
        <w:pStyle w:val="N1"/>
        <w:jc w:val="both"/>
        <w:rPr>
          <w:color w:val="000000" w:themeColor="text1"/>
        </w:rPr>
      </w:pPr>
      <w:r w:rsidRPr="006223BA">
        <w:rPr>
          <w:color w:val="000000" w:themeColor="text1"/>
        </w:rPr>
        <w:t xml:space="preserve">For multi-TRP operation or dynamic TRP switching, the UE can be configured with </w:t>
      </w:r>
      <w:r w:rsidRPr="006223BA">
        <w:rPr>
          <w:color w:val="000000" w:themeColor="text1"/>
          <w:position w:val="-12"/>
        </w:rPr>
        <w:object w:dxaOrig="880" w:dyaOrig="360">
          <v:shape id="_x0000_i1055" type="#_x0000_t75" style="width:43.8pt;height:17.85pt" o:ole="">
            <v:imagedata r:id="rId25" o:title=""/>
          </v:shape>
          <o:OLEObject Type="Embed" ProgID="Equation.DSMT4" ShapeID="_x0000_i1055" DrawAspect="Content" ObjectID="_1602697390" r:id="rId26"/>
        </w:object>
      </w:r>
      <w:r w:rsidRPr="006223BA">
        <w:rPr>
          <w:color w:val="000000" w:themeColor="text1"/>
        </w:rPr>
        <w:t xml:space="preserve">for one TRP and </w:t>
      </w:r>
      <w:r w:rsidRPr="006223BA">
        <w:rPr>
          <w:color w:val="000000" w:themeColor="text1"/>
          <w:position w:val="-12"/>
        </w:rPr>
        <w:object w:dxaOrig="840" w:dyaOrig="360">
          <v:shape id="_x0000_i1056" type="#_x0000_t75" style="width:42.05pt;height:17.85pt" o:ole="">
            <v:imagedata r:id="rId27" o:title=""/>
          </v:shape>
          <o:OLEObject Type="Embed" ProgID="Equation.DSMT4" ShapeID="_x0000_i1056" DrawAspect="Content" ObjectID="_1602697391" r:id="rId28"/>
        </w:object>
      </w:r>
      <w:r w:rsidRPr="006223BA">
        <w:rPr>
          <w:color w:val="000000" w:themeColor="text1"/>
        </w:rPr>
        <w:t xml:space="preserve">for another TRP. Such a solution would incur no additional RRC impact compared to Rel-15 NR. </w:t>
      </w:r>
      <w:r w:rsidR="00E52873">
        <w:rPr>
          <w:color w:val="000000" w:themeColor="text1"/>
        </w:rPr>
        <w:t>Furthermore, this solution preserves the maximum possible backward compatibility with Rel-15 NR DMRS. If this approach is adopted, then based on the value of signaled</w:t>
      </w:r>
      <w:r w:rsidR="00E52873" w:rsidRPr="006223BA">
        <w:rPr>
          <w:rFonts w:eastAsia="Times New Roman"/>
          <w:color w:val="000000" w:themeColor="text1"/>
          <w:position w:val="-12"/>
          <w:szCs w:val="24"/>
        </w:rPr>
        <w:object w:dxaOrig="520" w:dyaOrig="360">
          <v:shape id="_x0000_i1060" type="#_x0000_t75" style="width:22.5pt;height:15.65pt" o:ole="">
            <v:imagedata r:id="rId13" o:title=""/>
          </v:shape>
          <o:OLEObject Type="Embed" ProgID="Equation.DSMT4" ShapeID="_x0000_i1060" DrawAspect="Content" ObjectID="_1602697392" r:id="rId29"/>
        </w:object>
      </w:r>
      <w:r w:rsidR="00E52873">
        <w:rPr>
          <w:rFonts w:eastAsia="Times New Roman"/>
          <w:color w:val="000000" w:themeColor="text1"/>
          <w:szCs w:val="24"/>
        </w:rPr>
        <w:t xml:space="preserve">, Rel-15 UEs can be easily multiplexed in the same CDM group as a Rel-16 UE. For CDM group 1, the Rel-16 UEs which use the same </w:t>
      </w:r>
      <w:r w:rsidR="00E52873" w:rsidRPr="006223BA">
        <w:rPr>
          <w:rFonts w:eastAsia="Times New Roman"/>
          <w:color w:val="000000" w:themeColor="text1"/>
          <w:position w:val="-12"/>
          <w:szCs w:val="24"/>
        </w:rPr>
        <w:object w:dxaOrig="520" w:dyaOrig="360">
          <v:shape id="_x0000_i1062" type="#_x0000_t75" style="width:25.8pt;height:17.85pt" o:ole="">
            <v:imagedata r:id="rId13" o:title=""/>
          </v:shape>
          <o:OLEObject Type="Embed" ProgID="Equation.DSMT4" ShapeID="_x0000_i1062" DrawAspect="Content" ObjectID="_1602697393" r:id="rId30"/>
        </w:object>
      </w:r>
      <w:r w:rsidR="00E52873">
        <w:rPr>
          <w:rFonts w:eastAsia="Times New Roman"/>
          <w:color w:val="000000" w:themeColor="text1"/>
          <w:szCs w:val="24"/>
        </w:rPr>
        <w:t xml:space="preserve">can be multiplexed with Rel-15 UEs. For CDM-group 2, Rel-16 UEs which use the other </w:t>
      </w:r>
      <w:r w:rsidR="00E52873" w:rsidRPr="006223BA">
        <w:rPr>
          <w:rFonts w:eastAsia="Times New Roman"/>
          <w:color w:val="000000" w:themeColor="text1"/>
          <w:position w:val="-12"/>
          <w:szCs w:val="24"/>
        </w:rPr>
        <w:object w:dxaOrig="520" w:dyaOrig="360">
          <v:shape id="_x0000_i1061" type="#_x0000_t75" style="width:25.8pt;height:17.85pt" o:ole="">
            <v:imagedata r:id="rId13" o:title=""/>
          </v:shape>
          <o:OLEObject Type="Embed" ProgID="Equation.DSMT4" ShapeID="_x0000_i1061" DrawAspect="Content" ObjectID="_1602697394" r:id="rId31"/>
        </w:object>
      </w:r>
      <w:r w:rsidR="00E52873">
        <w:rPr>
          <w:rFonts w:eastAsia="Times New Roman"/>
          <w:color w:val="000000" w:themeColor="text1"/>
          <w:szCs w:val="24"/>
        </w:rPr>
        <w:t xml:space="preserve"> can be multiplexed in the same CDM-Group. This preserves backward compatibility to a large degree while allowing higher order MU-MIMO. </w:t>
      </w:r>
    </w:p>
    <w:p w:rsidR="006223BA" w:rsidRPr="006223BA" w:rsidRDefault="006223BA" w:rsidP="006223BA">
      <w:pPr>
        <w:pStyle w:val="N1"/>
        <w:jc w:val="both"/>
        <w:rPr>
          <w:color w:val="000000" w:themeColor="text1"/>
        </w:rPr>
      </w:pPr>
    </w:p>
    <w:p w:rsidR="00873A48" w:rsidRDefault="006223BA" w:rsidP="006223BA">
      <w:pPr>
        <w:pStyle w:val="N1"/>
        <w:jc w:val="both"/>
        <w:rPr>
          <w:color w:val="000000" w:themeColor="text1"/>
        </w:rPr>
      </w:pPr>
      <w:r w:rsidRPr="006223BA">
        <w:rPr>
          <w:color w:val="000000" w:themeColor="text1"/>
        </w:rPr>
        <w:t xml:space="preserve">For the case of default DMRS configuration by DCI formats 1_0 for DL and 0_0 UL or DMRS configuration using DCI formats with CRC scrambled by RNTIs other than C-RNTI, CS-RNTI or MCS-C-RNTI, the UE </w:t>
      </w:r>
      <w:r w:rsidR="00E52873">
        <w:rPr>
          <w:color w:val="000000" w:themeColor="text1"/>
        </w:rPr>
        <w:t>can use</w:t>
      </w:r>
      <w:r w:rsidRPr="006223BA">
        <w:rPr>
          <w:color w:val="000000" w:themeColor="text1"/>
        </w:rPr>
        <w:t xml:space="preserve"> the same initialization as in legacy Rel-15 NR with the default value of </w:t>
      </w:r>
      <w:r w:rsidRPr="006223BA">
        <w:rPr>
          <w:color w:val="000000" w:themeColor="text1"/>
          <w:position w:val="-12"/>
        </w:rPr>
        <w:object w:dxaOrig="880" w:dyaOrig="360">
          <v:shape id="_x0000_i1064" type="#_x0000_t75" style="width:43.8pt;height:17.85pt" o:ole="">
            <v:imagedata r:id="rId32" o:title=""/>
          </v:shape>
          <o:OLEObject Type="Embed" ProgID="Equation.DSMT4" ShapeID="_x0000_i1064" DrawAspect="Content" ObjectID="_1602697395" r:id="rId33"/>
        </w:object>
      </w:r>
      <w:r w:rsidRPr="006223BA">
        <w:rPr>
          <w:color w:val="000000" w:themeColor="text1"/>
        </w:rPr>
        <w:t>.</w:t>
      </w:r>
    </w:p>
    <w:p w:rsidR="00873A48" w:rsidRPr="00873A48" w:rsidRDefault="009760C1" w:rsidP="00C26647">
      <w:pPr>
        <w:pStyle w:val="Heading1"/>
        <w:rPr>
          <w:lang w:eastAsia="x-none"/>
        </w:rPr>
      </w:pPr>
      <w:r>
        <w:rPr>
          <w:lang w:eastAsia="x-none"/>
        </w:rPr>
        <w:t xml:space="preserve">DMRS </w:t>
      </w:r>
      <w:r w:rsidR="00191C36">
        <w:rPr>
          <w:lang w:eastAsia="x-none"/>
        </w:rPr>
        <w:t xml:space="preserve">PAPR Reduction </w:t>
      </w:r>
      <w:r>
        <w:rPr>
          <w:lang w:eastAsia="x-none"/>
        </w:rPr>
        <w:t xml:space="preserve">DFT-s-OFDM based </w:t>
      </w:r>
      <m:oMath>
        <m:r>
          <w:rPr>
            <w:rFonts w:ascii="Cambria Math" w:hAnsi="Cambria Math"/>
            <w:lang w:eastAsia="x-none"/>
          </w:rPr>
          <m:t>π/2</m:t>
        </m:r>
      </m:oMath>
      <w:r>
        <w:rPr>
          <w:lang w:eastAsia="x-none"/>
        </w:rPr>
        <w:t>-BPSK Modulated PUSCH/PUCCH</w:t>
      </w:r>
    </w:p>
    <w:p w:rsidR="009A4027" w:rsidRDefault="009A4027" w:rsidP="009A4027">
      <w:pPr>
        <w:pStyle w:val="Heading2"/>
      </w:pPr>
      <w:r>
        <w:t xml:space="preserve">DMRS PAPR Reduction for PUSCH </w:t>
      </w:r>
    </w:p>
    <w:p w:rsidR="00631B1D" w:rsidRPr="00873A48" w:rsidRDefault="00631B1D" w:rsidP="00873A48">
      <w:pPr>
        <w:jc w:val="both"/>
      </w:pPr>
      <w:r>
        <w:t xml:space="preserve">For DFT-s-OFDM based PUSCH where </w:t>
      </w:r>
      <w:r w:rsidRPr="00631B1D">
        <w:rPr>
          <w:position w:val="-6"/>
        </w:rPr>
        <w:object w:dxaOrig="1320" w:dyaOrig="279">
          <v:shape id="_x0000_i1032" type="#_x0000_t75" style="width:54.4pt;height:11.45pt" o:ole="">
            <v:imagedata r:id="rId34" o:title=""/>
          </v:shape>
          <o:OLEObject Type="Embed" ProgID="Equation.DSMT4" ShapeID="_x0000_i1032" DrawAspect="Content" ObjectID="_1602697396" r:id="rId35"/>
        </w:object>
      </w:r>
      <w:r>
        <w:t xml:space="preserve">modulation is used, the DMRS sequence </w:t>
      </w:r>
      <w:r w:rsidR="00A40A64">
        <w:t>can be</w:t>
      </w:r>
      <w:r>
        <w:t xml:space="preserve"> a binary sequence generated in the time domain. </w:t>
      </w:r>
      <w:r w:rsidR="00A40A64">
        <w:t>If this design is followed, t</w:t>
      </w:r>
      <w:r>
        <w:t xml:space="preserve">he binary sequence is then modulated using a constellation. </w:t>
      </w:r>
      <w:r w:rsidRPr="00C6242C">
        <w:rPr>
          <w:rFonts w:eastAsia="Times New Roman"/>
          <w:color w:val="000000" w:themeColor="text1"/>
        </w:rPr>
        <w:t xml:space="preserve">The mapping of the binary sequence </w:t>
      </w:r>
      <w:r w:rsidRPr="00631B1D">
        <w:rPr>
          <w:rFonts w:eastAsia="Times New Roman"/>
          <w:color w:val="000000" w:themeColor="text1"/>
          <w:position w:val="-10"/>
        </w:rPr>
        <w:object w:dxaOrig="420" w:dyaOrig="320">
          <v:shape id="_x0000_i1033" type="#_x0000_t75" style="width:21pt;height:16pt" o:ole="">
            <v:imagedata r:id="rId36" o:title=""/>
          </v:shape>
          <o:OLEObject Type="Embed" ProgID="Equation.DSMT4" ShapeID="_x0000_i1033" DrawAspect="Content" ObjectID="_1602697397" r:id="rId37"/>
        </w:object>
      </w:r>
      <w:r>
        <w:rPr>
          <w:rFonts w:eastAsia="Times New Roman"/>
          <w:color w:val="000000" w:themeColor="text1"/>
        </w:rPr>
        <w:t xml:space="preserve"> </w:t>
      </w:r>
      <w:r w:rsidRPr="00C6242C">
        <w:rPr>
          <w:rFonts w:eastAsia="Times New Roman"/>
          <w:color w:val="000000" w:themeColor="text1"/>
        </w:rPr>
        <w:t xml:space="preserve">to </w:t>
      </w:r>
      <w:r w:rsidRPr="00631B1D">
        <w:rPr>
          <w:position w:val="-6"/>
        </w:rPr>
        <w:object w:dxaOrig="1320" w:dyaOrig="279">
          <v:shape id="_x0000_i1034" type="#_x0000_t75" style="width:54.4pt;height:11.45pt" o:ole="">
            <v:imagedata r:id="rId34" o:title=""/>
          </v:shape>
          <o:OLEObject Type="Embed" ProgID="Equation.DSMT4" ShapeID="_x0000_i1034" DrawAspect="Content" ObjectID="_1602697398" r:id="rId38"/>
        </w:object>
      </w:r>
      <w:r w:rsidRPr="00C6242C">
        <w:rPr>
          <w:rFonts w:eastAsia="Times New Roman"/>
          <w:color w:val="000000" w:themeColor="text1"/>
        </w:rPr>
        <w:t>sequence</w:t>
      </w:r>
      <w:r w:rsidRPr="00631B1D">
        <w:rPr>
          <w:rFonts w:eastAsia="Times New Roman"/>
          <w:color w:val="000000" w:themeColor="text1"/>
          <w:position w:val="-10"/>
        </w:rPr>
        <w:object w:dxaOrig="460" w:dyaOrig="320">
          <v:shape id="_x0000_i1035" type="#_x0000_t75" style="width:19.15pt;height:13.5pt" o:ole="">
            <v:imagedata r:id="rId39" o:title=""/>
          </v:shape>
          <o:OLEObject Type="Embed" ProgID="Equation.DSMT4" ShapeID="_x0000_i1035" DrawAspect="Content" ObjectID="_1602697399" r:id="rId40"/>
        </w:object>
      </w:r>
      <w:r>
        <w:rPr>
          <w:rFonts w:eastAsia="Times New Roman"/>
          <w:color w:val="000000" w:themeColor="text1"/>
        </w:rPr>
        <w:t xml:space="preserve"> </w:t>
      </w:r>
      <w:r w:rsidRPr="00C6242C">
        <w:rPr>
          <w:rFonts w:eastAsia="Times New Roman"/>
          <w:color w:val="000000" w:themeColor="text1"/>
        </w:rPr>
        <w:t>is defined according to the following equation</w:t>
      </w:r>
      <w:r>
        <w:rPr>
          <w:rFonts w:eastAsia="Times New Roman"/>
          <w:color w:val="000000" w:themeColor="text1"/>
        </w:rPr>
        <w:t>:</w:t>
      </w:r>
    </w:p>
    <w:p w:rsidR="00B641FA" w:rsidRDefault="00631B1D" w:rsidP="00873A48">
      <w:pPr>
        <w:jc w:val="center"/>
      </w:pPr>
      <w:r w:rsidRPr="00C6242C">
        <w:rPr>
          <w:color w:val="000000" w:themeColor="text1"/>
          <w:position w:val="-26"/>
        </w:rPr>
        <w:object w:dxaOrig="3360" w:dyaOrig="795">
          <v:shape id="_x0000_i1025" type="#_x0000_t75" style="width:168pt;height:38.4pt" o:ole="">
            <v:imagedata r:id="rId41" o:title=""/>
          </v:shape>
          <o:OLEObject Type="Embed" ProgID="Equation.3" ShapeID="_x0000_i1025" DrawAspect="Content" ObjectID="_1602697400" r:id="rId42"/>
        </w:object>
      </w:r>
      <w:r>
        <w:t xml:space="preserve"> .</w:t>
      </w:r>
    </w:p>
    <w:p w:rsidR="00873A48" w:rsidRDefault="00873A48" w:rsidP="00873A48"/>
    <w:p w:rsidR="00631B1D" w:rsidRDefault="00631B1D" w:rsidP="00873A48">
      <w:pPr>
        <w:jc w:val="both"/>
      </w:pPr>
      <w:r>
        <w:t xml:space="preserve">The modulated sequence is then DFT-spread </w:t>
      </w:r>
      <w:r w:rsidR="00434E64">
        <w:t xml:space="preserve">to produce the length </w:t>
      </w:r>
      <w:r w:rsidR="00434E64" w:rsidRPr="00434E64">
        <w:rPr>
          <w:i/>
        </w:rPr>
        <w:t>L</w:t>
      </w:r>
      <w:r w:rsidR="00434E64">
        <w:t xml:space="preserve"> complex sequence</w:t>
      </w:r>
      <w:r w:rsidR="00434E64" w:rsidRPr="00434E64">
        <w:rPr>
          <w:position w:val="-10"/>
        </w:rPr>
        <w:object w:dxaOrig="499" w:dyaOrig="320">
          <v:shape id="_x0000_i1026" type="#_x0000_t75" style="width:22.2pt;height:14.25pt" o:ole="">
            <v:imagedata r:id="rId43" o:title=""/>
          </v:shape>
          <o:OLEObject Type="Embed" ProgID="Equation.DSMT4" ShapeID="_x0000_i1026" DrawAspect="Content" ObjectID="_1602697401" r:id="rId44"/>
        </w:object>
      </w:r>
      <w:r w:rsidR="00434E64">
        <w:t xml:space="preserve"> which</w:t>
      </w:r>
      <w:r>
        <w:t xml:space="preserve"> mapped to the allocated subcarriers in the frequency domain. The mapping of the sequ</w:t>
      </w:r>
      <w:r w:rsidR="00434E64">
        <w:t>ence samples is based on NR Type 1 DMRS and is as follows:</w:t>
      </w:r>
    </w:p>
    <w:p w:rsidR="00873A48" w:rsidRDefault="00873A48" w:rsidP="00873A48"/>
    <w:p w:rsidR="00434E64" w:rsidRDefault="009A4027" w:rsidP="00873A48">
      <w:pPr>
        <w:jc w:val="center"/>
      </w:pPr>
      <w:r w:rsidRPr="009A4027">
        <w:rPr>
          <w:position w:val="-60"/>
        </w:rPr>
        <w:object w:dxaOrig="2820" w:dyaOrig="1300">
          <v:shape id="_x0000_i1030" type="#_x0000_t75" style="width:139.3pt;height:65.4pt" o:ole="">
            <v:imagedata r:id="rId45" o:title=""/>
          </v:shape>
          <o:OLEObject Type="Embed" ProgID="Equation.DSMT4" ShapeID="_x0000_i1030" DrawAspect="Content" ObjectID="_1602697402" r:id="rId46"/>
        </w:object>
      </w:r>
    </w:p>
    <w:p w:rsidR="00873A48" w:rsidRDefault="00873A48" w:rsidP="00873A48"/>
    <w:p w:rsidR="00631B1D" w:rsidRDefault="00434E64" w:rsidP="00873A48">
      <w:r>
        <w:t xml:space="preserve">where </w:t>
      </w:r>
      <w:r w:rsidR="009A4027" w:rsidRPr="009A4027">
        <w:rPr>
          <w:i/>
        </w:rPr>
        <w:t>j</w:t>
      </w:r>
      <w:r w:rsidR="009A4027">
        <w:rPr>
          <w:i/>
        </w:rPr>
        <w:t xml:space="preserve"> </w:t>
      </w:r>
      <w:r w:rsidR="009A4027">
        <w:t xml:space="preserve">can take any one of the values i.e., rank-1 transmission from UE perspective. The values of </w:t>
      </w:r>
      <w:r w:rsidR="009A4027" w:rsidRPr="009A4027">
        <w:rPr>
          <w:position w:val="-12"/>
        </w:rPr>
        <w:object w:dxaOrig="1280" w:dyaOrig="360">
          <v:shape id="_x0000_i1031" type="#_x0000_t75" style="width:54pt;height:15.15pt" o:ole="">
            <v:imagedata r:id="rId47" o:title=""/>
          </v:shape>
          <o:OLEObject Type="Embed" ProgID="Equation.DSMT4" ShapeID="_x0000_i1031" DrawAspect="Content" ObjectID="_1602697403" r:id="rId48"/>
        </w:object>
      </w:r>
      <w:r w:rsidR="009A4027">
        <w:t xml:space="preserve"> are specified in </w:t>
      </w:r>
      <w:r w:rsidR="009A4027">
        <w:fldChar w:fldCharType="begin"/>
      </w:r>
      <w:r w:rsidR="009A4027">
        <w:instrText xml:space="preserve"> REF _Ref520884493 \r \h </w:instrText>
      </w:r>
      <w:r w:rsidR="00873A48">
        <w:instrText xml:space="preserve"> \* MERGEFORMAT </w:instrText>
      </w:r>
      <w:r w:rsidR="009A4027">
        <w:fldChar w:fldCharType="separate"/>
      </w:r>
      <w:r w:rsidR="009A4027">
        <w:t>[1]</w:t>
      </w:r>
      <w:r w:rsidR="009A4027">
        <w:fldChar w:fldCharType="end"/>
      </w:r>
      <w:r w:rsidR="009A4027">
        <w:t xml:space="preserve">, Table 6.4.1.1.3-1. The physical structure of Type 1 DMRS is shown in </w:t>
      </w:r>
      <w:r w:rsidR="009A4027">
        <w:fldChar w:fldCharType="begin"/>
      </w:r>
      <w:r w:rsidR="009A4027">
        <w:instrText xml:space="preserve"> REF _Ref528943972 \h </w:instrText>
      </w:r>
      <w:r w:rsidR="009A4027">
        <w:instrText xml:space="preserve"> \* MERGEFORMAT </w:instrText>
      </w:r>
      <w:r w:rsidR="009A4027">
        <w:fldChar w:fldCharType="separate"/>
      </w:r>
      <w:r w:rsidR="009A4027" w:rsidRPr="00B641FA">
        <w:rPr>
          <w:color w:val="000000" w:themeColor="text1"/>
        </w:rPr>
        <w:t xml:space="preserve">Figure </w:t>
      </w:r>
      <w:r w:rsidR="009A4027" w:rsidRPr="009A4027">
        <w:rPr>
          <w:noProof/>
          <w:color w:val="000000" w:themeColor="text1"/>
        </w:rPr>
        <w:t>1</w:t>
      </w:r>
      <w:r w:rsidR="009A4027">
        <w:fldChar w:fldCharType="end"/>
      </w:r>
      <w:r w:rsidR="009A4027">
        <w:t xml:space="preserve"> and the DMRS generation is shown in </w:t>
      </w:r>
      <w:r w:rsidR="009A4027" w:rsidRPr="009A4027">
        <w:fldChar w:fldCharType="begin"/>
      </w:r>
      <w:r w:rsidR="009A4027" w:rsidRPr="009A4027">
        <w:instrText xml:space="preserve"> REF _Ref528944112 \h </w:instrText>
      </w:r>
      <w:r w:rsidR="009A4027" w:rsidRPr="009A4027">
        <w:instrText xml:space="preserve"> \* MERGEFORMAT </w:instrText>
      </w:r>
      <w:r w:rsidR="009A4027" w:rsidRPr="009A4027">
        <w:fldChar w:fldCharType="separate"/>
      </w:r>
      <w:r w:rsidR="009A4027" w:rsidRPr="009A4027">
        <w:rPr>
          <w:color w:val="000000" w:themeColor="text1"/>
        </w:rPr>
        <w:t xml:space="preserve">Figure </w:t>
      </w:r>
      <w:r w:rsidR="009A4027" w:rsidRPr="009A4027">
        <w:rPr>
          <w:noProof/>
          <w:color w:val="000000" w:themeColor="text1"/>
        </w:rPr>
        <w:t>2</w:t>
      </w:r>
      <w:r w:rsidR="009A4027" w:rsidRPr="009A4027">
        <w:fldChar w:fldCharType="end"/>
      </w:r>
      <w:r w:rsidR="009A4027">
        <w:t>.</w:t>
      </w:r>
    </w:p>
    <w:p w:rsidR="009760C1" w:rsidRDefault="009760C1" w:rsidP="009760C1">
      <w:pPr>
        <w:keepNext/>
        <w:spacing w:before="240"/>
        <w:jc w:val="center"/>
      </w:pPr>
      <w:r>
        <w:rPr>
          <w:noProof/>
        </w:rPr>
        <w:drawing>
          <wp:inline distT="0" distB="0" distL="0" distR="0" wp14:anchorId="409993A5">
            <wp:extent cx="1657910" cy="1013202"/>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49">
                      <a:extLst>
                        <a:ext uri="{28A0092B-C50C-407E-A947-70E740481C1C}">
                          <a14:useLocalDpi xmlns:a14="http://schemas.microsoft.com/office/drawing/2010/main" val="0"/>
                        </a:ext>
                      </a:extLst>
                    </a:blip>
                    <a:srcRect l="12148" r="50719"/>
                    <a:stretch/>
                  </pic:blipFill>
                  <pic:spPr bwMode="auto">
                    <a:xfrm>
                      <a:off x="0" y="0"/>
                      <a:ext cx="1658333" cy="1013460"/>
                    </a:xfrm>
                    <a:prstGeom prst="rect">
                      <a:avLst/>
                    </a:prstGeom>
                    <a:noFill/>
                    <a:ln>
                      <a:noFill/>
                    </a:ln>
                    <a:extLst>
                      <a:ext uri="{53640926-AAD7-44D8-BBD7-CCE9431645EC}">
                        <a14:shadowObscured xmlns:a14="http://schemas.microsoft.com/office/drawing/2010/main"/>
                      </a:ext>
                    </a:extLst>
                  </pic:spPr>
                </pic:pic>
              </a:graphicData>
            </a:graphic>
          </wp:inline>
        </w:drawing>
      </w:r>
    </w:p>
    <w:p w:rsidR="00B641FA" w:rsidRPr="00B641FA" w:rsidRDefault="00B641FA" w:rsidP="00B641FA">
      <w:pPr>
        <w:keepNext/>
        <w:rPr>
          <w:sz w:val="8"/>
        </w:rPr>
      </w:pPr>
    </w:p>
    <w:p w:rsidR="00AB68D0" w:rsidRDefault="009760C1" w:rsidP="00B641FA">
      <w:pPr>
        <w:pStyle w:val="Caption"/>
        <w:spacing w:after="0"/>
        <w:jc w:val="center"/>
        <w:rPr>
          <w:i w:val="0"/>
          <w:color w:val="000000" w:themeColor="text1"/>
        </w:rPr>
      </w:pPr>
      <w:bookmarkStart w:id="1" w:name="_Ref528943972"/>
      <w:r w:rsidRPr="00B641FA">
        <w:rPr>
          <w:i w:val="0"/>
          <w:color w:val="000000" w:themeColor="text1"/>
        </w:rPr>
        <w:t xml:space="preserve">Figure </w:t>
      </w:r>
      <w:r w:rsidRPr="00B641FA">
        <w:rPr>
          <w:i w:val="0"/>
          <w:color w:val="000000" w:themeColor="text1"/>
        </w:rPr>
        <w:fldChar w:fldCharType="begin"/>
      </w:r>
      <w:r w:rsidRPr="00B641FA">
        <w:rPr>
          <w:i w:val="0"/>
          <w:color w:val="000000" w:themeColor="text1"/>
        </w:rPr>
        <w:instrText xml:space="preserve"> SEQ Figure \* ARABIC </w:instrText>
      </w:r>
      <w:r w:rsidRPr="00B641FA">
        <w:rPr>
          <w:i w:val="0"/>
          <w:color w:val="000000" w:themeColor="text1"/>
        </w:rPr>
        <w:fldChar w:fldCharType="separate"/>
      </w:r>
      <w:r w:rsidR="009A4027">
        <w:rPr>
          <w:i w:val="0"/>
          <w:noProof/>
          <w:color w:val="000000" w:themeColor="text1"/>
        </w:rPr>
        <w:t>1</w:t>
      </w:r>
      <w:r w:rsidRPr="00B641FA">
        <w:rPr>
          <w:i w:val="0"/>
          <w:color w:val="000000" w:themeColor="text1"/>
        </w:rPr>
        <w:fldChar w:fldCharType="end"/>
      </w:r>
      <w:bookmarkEnd w:id="1"/>
      <w:r w:rsidRPr="00B641FA">
        <w:rPr>
          <w:i w:val="0"/>
          <w:color w:val="000000" w:themeColor="text1"/>
        </w:rPr>
        <w:t>: Type 1 DMRS Structure</w:t>
      </w:r>
    </w:p>
    <w:p w:rsidR="00873A48" w:rsidRDefault="00873A48" w:rsidP="009A4027"/>
    <w:p w:rsidR="00B641FA" w:rsidRDefault="00B641FA" w:rsidP="00B641FA"/>
    <w:p w:rsidR="009A4027" w:rsidRDefault="00B27F7D" w:rsidP="00A40A64">
      <w:pPr>
        <w:keepNext/>
        <w:jc w:val="center"/>
      </w:pPr>
      <w:r>
        <w:rPr>
          <w:noProof/>
        </w:rPr>
        <w:drawing>
          <wp:inline distT="0" distB="0" distL="0" distR="0" wp14:anchorId="202F1270">
            <wp:extent cx="3614738" cy="619260"/>
            <wp:effectExtent l="0" t="0" r="5080" b="952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620518" cy="620250"/>
                    </a:xfrm>
                    <a:prstGeom prst="rect">
                      <a:avLst/>
                    </a:prstGeom>
                    <a:noFill/>
                  </pic:spPr>
                </pic:pic>
              </a:graphicData>
            </a:graphic>
          </wp:inline>
        </w:drawing>
      </w:r>
    </w:p>
    <w:p w:rsidR="00873A48" w:rsidRDefault="009A4027" w:rsidP="00873A48">
      <w:pPr>
        <w:pStyle w:val="Caption"/>
        <w:spacing w:before="240"/>
        <w:jc w:val="center"/>
      </w:pPr>
      <w:bookmarkStart w:id="2" w:name="_Ref528944112"/>
      <w:r w:rsidRPr="009A4027">
        <w:rPr>
          <w:i w:val="0"/>
          <w:color w:val="000000" w:themeColor="text1"/>
        </w:rPr>
        <w:t xml:space="preserve">Figure </w:t>
      </w:r>
      <w:r w:rsidRPr="009A4027">
        <w:rPr>
          <w:i w:val="0"/>
          <w:color w:val="000000" w:themeColor="text1"/>
        </w:rPr>
        <w:fldChar w:fldCharType="begin"/>
      </w:r>
      <w:r w:rsidRPr="009A4027">
        <w:rPr>
          <w:i w:val="0"/>
          <w:color w:val="000000" w:themeColor="text1"/>
        </w:rPr>
        <w:instrText xml:space="preserve"> SEQ Figure \* ARABIC </w:instrText>
      </w:r>
      <w:r w:rsidRPr="009A4027">
        <w:rPr>
          <w:i w:val="0"/>
          <w:color w:val="000000" w:themeColor="text1"/>
        </w:rPr>
        <w:fldChar w:fldCharType="separate"/>
      </w:r>
      <w:r w:rsidRPr="009A4027">
        <w:rPr>
          <w:i w:val="0"/>
          <w:noProof/>
          <w:color w:val="000000" w:themeColor="text1"/>
        </w:rPr>
        <w:t>2</w:t>
      </w:r>
      <w:r w:rsidRPr="009A4027">
        <w:rPr>
          <w:i w:val="0"/>
          <w:color w:val="000000" w:themeColor="text1"/>
        </w:rPr>
        <w:fldChar w:fldCharType="end"/>
      </w:r>
      <w:bookmarkEnd w:id="2"/>
      <w:r w:rsidRPr="009A4027">
        <w:rPr>
          <w:i w:val="0"/>
          <w:color w:val="000000" w:themeColor="text1"/>
        </w:rPr>
        <w:t>: DMRS Generation Method</w:t>
      </w:r>
    </w:p>
    <w:p w:rsidR="00873A48" w:rsidRPr="00873A48" w:rsidRDefault="00873A48" w:rsidP="00873A48"/>
    <w:p w:rsidR="00A40A64" w:rsidRDefault="00A40A64" w:rsidP="00A40A64">
      <w:r>
        <w:t xml:space="preserve">Alternative design options where the DMRS sequence is generated in time from generalized M-PSK constellations or in frequency domain from generalized M-PSK constellation can also be used. </w:t>
      </w:r>
    </w:p>
    <w:p w:rsidR="00A40A64" w:rsidRPr="00A40A64" w:rsidRDefault="00A40A64" w:rsidP="00A40A64"/>
    <w:p w:rsidR="009A4027" w:rsidRDefault="00A40A64" w:rsidP="00A40A64">
      <w:pPr>
        <w:jc w:val="both"/>
      </w:pPr>
      <w:r>
        <w:t>In general, irrespective of time/frequency domain sequence generation, t</w:t>
      </w:r>
      <w:r w:rsidR="009A4027">
        <w:t xml:space="preserve">he </w:t>
      </w:r>
      <w:r>
        <w:t xml:space="preserve">method for </w:t>
      </w:r>
      <w:r w:rsidR="009A4027">
        <w:t>DMRS sequence generation is dependent on length in PRBs of the frequency domain resource allocation as follows:</w:t>
      </w:r>
    </w:p>
    <w:p w:rsidR="009A4027" w:rsidRDefault="009A4027" w:rsidP="00A40A64">
      <w:pPr>
        <w:pStyle w:val="ListParagraph"/>
        <w:numPr>
          <w:ilvl w:val="0"/>
          <w:numId w:val="21"/>
        </w:numPr>
        <w:spacing w:before="240"/>
      </w:pPr>
      <w:r w:rsidRPr="009A4027">
        <w:rPr>
          <w:b/>
          <w:i/>
        </w:rPr>
        <w:t>Case I (Small Resource Allocation 1-4 PRBs):</w:t>
      </w:r>
      <w:r>
        <w:t xml:space="preserve"> Computer generated sequences are used.</w:t>
      </w:r>
    </w:p>
    <w:p w:rsidR="009A4027" w:rsidRDefault="009A4027" w:rsidP="00D94382">
      <w:pPr>
        <w:pStyle w:val="ListParagraph"/>
        <w:numPr>
          <w:ilvl w:val="0"/>
          <w:numId w:val="21"/>
        </w:numPr>
      </w:pPr>
      <w:r w:rsidRPr="00873A48">
        <w:rPr>
          <w:b/>
          <w:i/>
        </w:rPr>
        <w:t>Case II (Larger Resource Allocation of 5 PRBs and more):</w:t>
      </w:r>
      <w:r>
        <w:t xml:space="preserve"> Pseudo Random (PN) sequences based on Gold Code are used. </w:t>
      </w:r>
    </w:p>
    <w:p w:rsidR="009A4027" w:rsidRDefault="009A4027" w:rsidP="009A4027">
      <w:pPr>
        <w:pStyle w:val="Heading3"/>
      </w:pPr>
      <w:r>
        <w:t>Small Resource Allocation (1-4 PRBs)</w:t>
      </w:r>
    </w:p>
    <w:p w:rsidR="00A40A64" w:rsidRDefault="009A4027" w:rsidP="006553F1">
      <w:pPr>
        <w:spacing w:before="240"/>
        <w:jc w:val="both"/>
      </w:pPr>
      <w:r>
        <w:t xml:space="preserve">For the case of small resource allocation of 1-4 PRBs, based on the structure of the Type 1 DMRS as proposed in the previous section, CGS sequences of length 6, 12, 18 and 24 corresponding to 1, 2, 3 and 4 PRB allocation respectively are needed. </w:t>
      </w:r>
    </w:p>
    <w:p w:rsidR="00A40A64" w:rsidRDefault="00A40A64" w:rsidP="009A4027">
      <w:pPr>
        <w:jc w:val="both"/>
      </w:pPr>
    </w:p>
    <w:p w:rsidR="009A4027" w:rsidRDefault="009A4027" w:rsidP="009A4027">
      <w:pPr>
        <w:jc w:val="both"/>
      </w:pPr>
      <w:r>
        <w:t xml:space="preserve">The advantage of using Zadoff-Chu sequence or frequency domain QPSK CGS sequences in Rel-15 NR and LTE is attributed to the fact that these sequences are constant modulus in frequency domain i.e., they have flat frequency response leading to superior channel estimation performance across all (even extremely large) delay spreads. However, the major drawback is that even after application of frequency domain spectrum shaping (FDSS), the PAPR of these sequences is relatively higher compared to </w:t>
      </w:r>
      <w:r w:rsidRPr="00631B1D">
        <w:rPr>
          <w:position w:val="-6"/>
        </w:rPr>
        <w:object w:dxaOrig="1320" w:dyaOrig="279">
          <v:shape id="_x0000_i1036" type="#_x0000_t75" style="width:54.4pt;height:11.45pt" o:ole="">
            <v:imagedata r:id="rId34" o:title=""/>
          </v:shape>
          <o:OLEObject Type="Embed" ProgID="Equation.DSMT4" ShapeID="_x0000_i1036" DrawAspect="Content" ObjectID="_1602697404" r:id="rId51"/>
        </w:object>
      </w:r>
      <w:r>
        <w:t>modulated DFT-s-OFDM data.</w:t>
      </w:r>
      <w:r w:rsidR="00A40A64">
        <w:t xml:space="preserve"> However, designing good PAPR sequences leads to non-flat frequency response which adversely impacts channel estimation performance. Therefore any sequence design needs to optimize over these opposing objectives.</w:t>
      </w:r>
    </w:p>
    <w:p w:rsidR="009A4027" w:rsidRDefault="009A4027" w:rsidP="009A4027">
      <w:pPr>
        <w:jc w:val="both"/>
      </w:pPr>
    </w:p>
    <w:p w:rsidR="009A4027" w:rsidRDefault="009A4027" w:rsidP="009A4027">
      <w:pPr>
        <w:jc w:val="both"/>
      </w:pPr>
      <w:r>
        <w:t xml:space="preserve">In order to reduce the DMRS PAPR to the level of data as required by the working assumption, the DMRS can be generated in the time domain and </w:t>
      </w:r>
      <w:r w:rsidRPr="00631B1D">
        <w:rPr>
          <w:position w:val="-6"/>
        </w:rPr>
        <w:object w:dxaOrig="1320" w:dyaOrig="279">
          <v:shape id="_x0000_i1037" type="#_x0000_t75" style="width:54.4pt;height:11.45pt" o:ole="">
            <v:imagedata r:id="rId34" o:title=""/>
          </v:shape>
          <o:OLEObject Type="Embed" ProgID="Equation.DSMT4" ShapeID="_x0000_i1037" DrawAspect="Content" ObjectID="_1602697405" r:id="rId52"/>
        </w:object>
      </w:r>
      <w:r>
        <w:t>modulation can be used. In the following, we propose a set of CGS sequence with good frequency domain properties and as well as good PAPR performance when compared to data. The sequences are as follows:</w:t>
      </w:r>
    </w:p>
    <w:p w:rsidR="009A4027" w:rsidRDefault="009A4027" w:rsidP="009A4027">
      <w:pPr>
        <w:jc w:val="both"/>
      </w:pPr>
      <w:r>
        <w:lastRenderedPageBreak/>
        <w:t xml:space="preserve"> </w:t>
      </w:r>
    </w:p>
    <w:p w:rsidR="009A4027" w:rsidRPr="00C6242C" w:rsidRDefault="009A4027" w:rsidP="009A4027">
      <w:pPr>
        <w:pStyle w:val="Caption"/>
        <w:keepNext/>
        <w:jc w:val="center"/>
        <w:rPr>
          <w:color w:val="000000" w:themeColor="text1"/>
        </w:rPr>
      </w:pPr>
      <w:r w:rsidRPr="00C6242C">
        <w:rPr>
          <w:color w:val="000000" w:themeColor="text1"/>
        </w:rPr>
        <w:t xml:space="preserve">Table </w:t>
      </w:r>
      <w:r>
        <w:rPr>
          <w:color w:val="000000" w:themeColor="text1"/>
        </w:rPr>
        <w:t>1</w:t>
      </w:r>
      <w:r w:rsidRPr="00C6242C">
        <w:rPr>
          <w:color w:val="000000" w:themeColor="text1"/>
        </w:rPr>
        <w:t>: Length 6 CGS Sequence</w:t>
      </w:r>
    </w:p>
    <w:tbl>
      <w:tblPr>
        <w:tblStyle w:val="TableGrid"/>
        <w:tblW w:w="0" w:type="auto"/>
        <w:jc w:val="center"/>
        <w:tblLook w:val="04A0" w:firstRow="1" w:lastRow="0" w:firstColumn="1" w:lastColumn="0" w:noHBand="0" w:noVBand="1"/>
      </w:tblPr>
      <w:tblGrid>
        <w:gridCol w:w="464"/>
        <w:gridCol w:w="2106"/>
        <w:gridCol w:w="891"/>
      </w:tblGrid>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w:t>
            </w:r>
          </w:p>
        </w:tc>
        <w:tc>
          <w:tcPr>
            <w:tcW w:w="0" w:type="auto"/>
            <w:vAlign w:val="center"/>
          </w:tcPr>
          <w:p w:rsidR="009A4027" w:rsidRPr="00C6242C" w:rsidRDefault="009A4027" w:rsidP="009A4027">
            <w:pPr>
              <w:jc w:val="center"/>
              <w:rPr>
                <w:rFonts w:eastAsia="Times New Roman"/>
                <w:color w:val="000000" w:themeColor="text1"/>
                <w:sz w:val="18"/>
              </w:rPr>
            </w:pPr>
            <w:r w:rsidRPr="00C6242C">
              <w:rPr>
                <w:rFonts w:eastAsia="Times New Roman"/>
                <w:color w:val="000000" w:themeColor="text1"/>
                <w:sz w:val="18"/>
              </w:rPr>
              <w:t>Binary Sequence</w:t>
            </w:r>
          </w:p>
        </w:tc>
        <w:tc>
          <w:tcPr>
            <w:tcW w:w="0" w:type="auto"/>
            <w:vAlign w:val="center"/>
          </w:tcPr>
          <w:p w:rsidR="009A4027" w:rsidRPr="00C6242C" w:rsidRDefault="009A4027" w:rsidP="009A4027">
            <w:pPr>
              <w:jc w:val="center"/>
              <w:rPr>
                <w:rFonts w:eastAsia="Times New Roman"/>
                <w:color w:val="000000" w:themeColor="text1"/>
                <w:sz w:val="18"/>
              </w:rPr>
            </w:pPr>
            <w:r w:rsidRPr="00C6242C">
              <w:rPr>
                <w:rFonts w:eastAsia="Times New Roman"/>
                <w:color w:val="000000" w:themeColor="text1"/>
                <w:sz w:val="18"/>
              </w:rPr>
              <w:t>PAPR</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0     1     1     1     1     1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w:t>
            </w:r>
            <w:r>
              <w:rPr>
                <w:color w:val="000000" w:themeColor="text1"/>
                <w:sz w:val="18"/>
              </w:rPr>
              <w:t xml:space="preserve"> </w:t>
            </w:r>
            <w:r w:rsidRPr="00C6242C">
              <w:rPr>
                <w:color w:val="000000" w:themeColor="text1"/>
                <w:sz w:val="18"/>
              </w:rPr>
              <w:t xml:space="preserve"> 1.4753</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2</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1     1     1     0     0     1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0.9982</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3</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0     1     0     0     1     1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1.1927</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4</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1     0     1     1     1     1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1.4450</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5</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0     0     1     0     0     1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0.7709</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6</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0     1     0     1     0     1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1.9329</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7</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1     0     0     1     0     1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1.0226</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8</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0     1     0     1     1     1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1.5200</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9</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1     0     0     0     1     1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0.7733</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10</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1     1     1     1     0     1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1.5782</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11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0     0     1     1     1     1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1.1354</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12</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1     1     0     1     1     1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1.4457</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13</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1     1     0     1     0     1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1.6140</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14</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0     0     1     0     1     1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1.1906</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15</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1     0     1     1     0     1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0.7836</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16</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1     0     1     0     0     1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0.9694</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17</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1     0     0     1     1     1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0.9162</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18</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0     1     1     1     0     1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1.5951</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19</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1     0     1     0     1     1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1.5028</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20</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1     1     1     1     1     1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1.7210</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21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0     0     1     1     0     1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1.1887</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22</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1     0     0     0     0     1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1.0016</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23</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0     0     0     0     1     1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1.2340</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24</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0     0     0     1     1     1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0.7900</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25</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0     1     1     0     1     1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0.7552</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26</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1     1     0     0     0     1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0.8306</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27</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0     1     0     0     0     1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1.6034</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28</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0     1     1     0     0     1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1.0078</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29</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1     1     1     0     1     1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1.4589</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rPr>
            </w:pPr>
            <w:r w:rsidRPr="00C6242C">
              <w:rPr>
                <w:rFonts w:eastAsia="Times New Roman"/>
                <w:color w:val="000000" w:themeColor="text1"/>
                <w:sz w:val="18"/>
              </w:rPr>
              <w:t>30</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1     1     0     0     1     1</w:t>
            </w:r>
          </w:p>
        </w:tc>
        <w:tc>
          <w:tcPr>
            <w:tcW w:w="0" w:type="auto"/>
          </w:tcPr>
          <w:p w:rsidR="009A4027" w:rsidRPr="00C6242C" w:rsidRDefault="009A4027" w:rsidP="009A4027">
            <w:pPr>
              <w:jc w:val="center"/>
              <w:rPr>
                <w:rFonts w:eastAsia="Times New Roman"/>
                <w:color w:val="000000" w:themeColor="text1"/>
                <w:sz w:val="18"/>
              </w:rPr>
            </w:pPr>
            <w:r w:rsidRPr="00C6242C">
              <w:rPr>
                <w:color w:val="000000" w:themeColor="text1"/>
                <w:sz w:val="18"/>
              </w:rPr>
              <w:t xml:space="preserve">    1.1195</w:t>
            </w:r>
          </w:p>
        </w:tc>
      </w:tr>
    </w:tbl>
    <w:p w:rsidR="009A4027" w:rsidRPr="00C6242C" w:rsidRDefault="009A4027" w:rsidP="009A4027">
      <w:pPr>
        <w:pStyle w:val="Caption"/>
        <w:keepNext/>
        <w:jc w:val="center"/>
        <w:rPr>
          <w:color w:val="000000" w:themeColor="text1"/>
        </w:rPr>
      </w:pPr>
    </w:p>
    <w:p w:rsidR="009A4027" w:rsidRPr="00C6242C" w:rsidRDefault="009A4027" w:rsidP="009A4027">
      <w:pPr>
        <w:pStyle w:val="Caption"/>
        <w:keepNext/>
        <w:jc w:val="center"/>
        <w:rPr>
          <w:color w:val="000000" w:themeColor="text1"/>
        </w:rPr>
      </w:pPr>
      <w:r w:rsidRPr="00C6242C">
        <w:rPr>
          <w:color w:val="000000" w:themeColor="text1"/>
        </w:rPr>
        <w:t xml:space="preserve">Table </w:t>
      </w:r>
      <w:r>
        <w:rPr>
          <w:color w:val="000000" w:themeColor="text1"/>
        </w:rPr>
        <w:t>2</w:t>
      </w:r>
      <w:r w:rsidRPr="00C6242C">
        <w:rPr>
          <w:color w:val="000000" w:themeColor="text1"/>
        </w:rPr>
        <w:t>: Length 12 CGS Sequence</w:t>
      </w:r>
    </w:p>
    <w:tbl>
      <w:tblPr>
        <w:tblStyle w:val="TableGrid"/>
        <w:tblW w:w="0" w:type="auto"/>
        <w:jc w:val="center"/>
        <w:tblLook w:val="04A0" w:firstRow="1" w:lastRow="0" w:firstColumn="1" w:lastColumn="0" w:noHBand="0" w:noVBand="1"/>
      </w:tblPr>
      <w:tblGrid>
        <w:gridCol w:w="464"/>
        <w:gridCol w:w="3996"/>
        <w:gridCol w:w="891"/>
      </w:tblGrid>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w:t>
            </w:r>
          </w:p>
        </w:tc>
        <w:tc>
          <w:tcPr>
            <w:tcW w:w="0" w:type="auto"/>
            <w:vAlign w:val="center"/>
          </w:tcPr>
          <w:p w:rsidR="009A4027" w:rsidRPr="00C6242C" w:rsidRDefault="009A4027" w:rsidP="009A4027">
            <w:pPr>
              <w:jc w:val="center"/>
              <w:rPr>
                <w:rFonts w:eastAsia="Times New Roman"/>
                <w:color w:val="000000" w:themeColor="text1"/>
                <w:sz w:val="18"/>
                <w:szCs w:val="18"/>
              </w:rPr>
            </w:pPr>
            <w:r w:rsidRPr="00C6242C">
              <w:rPr>
                <w:rFonts w:eastAsia="Times New Roman"/>
                <w:color w:val="000000" w:themeColor="text1"/>
                <w:sz w:val="18"/>
                <w:szCs w:val="18"/>
              </w:rPr>
              <w:t>Binary Sequence</w:t>
            </w:r>
          </w:p>
        </w:tc>
        <w:tc>
          <w:tcPr>
            <w:tcW w:w="0" w:type="auto"/>
            <w:vAlign w:val="center"/>
          </w:tcPr>
          <w:p w:rsidR="009A4027" w:rsidRPr="00C6242C" w:rsidRDefault="009A4027" w:rsidP="009A4027">
            <w:pPr>
              <w:jc w:val="center"/>
              <w:rPr>
                <w:rFonts w:eastAsia="Times New Roman"/>
                <w:color w:val="000000" w:themeColor="text1"/>
                <w:sz w:val="18"/>
                <w:szCs w:val="18"/>
              </w:rPr>
            </w:pPr>
            <w:r w:rsidRPr="00C6242C">
              <w:rPr>
                <w:rFonts w:eastAsia="Times New Roman"/>
                <w:color w:val="000000" w:themeColor="text1"/>
                <w:sz w:val="18"/>
                <w:szCs w:val="18"/>
              </w:rPr>
              <w:t>PAPR</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0     0     1     0     0     1     1     1     1     1     1     1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1.0253</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1     1     0     1     0     1     1     0     0     0     1     1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1.1817</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3</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0     1     0     0     1     0     0     1     0     1     0     1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1.3548</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4</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0     0     1     0     1     0     0     1     1     0     1     1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1.2126</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5</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1     0     0     0     1     1     1     0     1     0     1     1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1.2811</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6</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0     0     0     0     0     0     0     1     0     1     1     1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1.1579</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7</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0     0     1     1     1     1     1     0     1     0     0     1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0.7693</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8</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0     0     0     1     1     1     1     1     0     0     0     1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1.1852</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9</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0     0     0     0     1     1     0     0     1     0     0     1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1.3594</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10</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1     0     0     0     1     0     0     0     1     1     1     1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1.1349</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1     0     0     1     0     1     0     0     0     1     0     1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1.4975</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12</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1     1     1     0     0     0     1     0     1     1     1     1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1.4738</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13</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1     0     1     0     0     0     1     1     1     0     0     1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0.9882</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14</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0     1     1     1     1     0     1     0     1     1     1     1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1.7127</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15</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0     1     1     0     1     0     0     0     1     0     0     1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0.9254</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16</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0     1     1     1     0     1     0     1     1     0     1     1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1.2061</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17</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1     0     1     0     0     1     0     1     1     0     1     1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0.9334</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18</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1     1     0     0     1     1     1     1     0     1     0     1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1.4995</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19</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1     0     0     0     1     0     0     0     0     0     1     1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1.1643</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20</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1     0     1     0     0     0     0     0     1     1     0     1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0.7859</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0     1     0     1     0     0     1     0     1     0     0     1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0.8722</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lastRenderedPageBreak/>
              <w:t>22</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0     0     1     1     0     0     0     0     1     0     0     1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1.3498</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23</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1     0     0     1     0     0     1     1     1     1     1     1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0.9996</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24</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0     1     1     0     0     0     0     0     1     1     0     1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0.7427</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25</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0     1     1     1     0     1     0     0     1     1     0     1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1.5378</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26</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0     1     0     0     1     1     0     1     1     0     0     1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1.2242</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27</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1     1     1     1     0     1     1     0     0     1     0     1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1.2995</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28</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0     1     0     0     1     0     0     0     1     0     1     1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1.0183</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29</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1     0     1     0     1     1     1     1     0     0     0     1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1.2080</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30</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1     1     1     0     0     1     1     1     0     1     0     1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1.3026</w:t>
            </w:r>
          </w:p>
        </w:tc>
      </w:tr>
    </w:tbl>
    <w:p w:rsidR="009A4027" w:rsidRPr="00C6242C" w:rsidRDefault="009A4027" w:rsidP="009A4027">
      <w:pPr>
        <w:tabs>
          <w:tab w:val="left" w:pos="5391"/>
        </w:tabs>
        <w:rPr>
          <w:rFonts w:eastAsia="Times New Roman"/>
          <w:color w:val="000000" w:themeColor="text1"/>
          <w:szCs w:val="20"/>
        </w:rPr>
      </w:pPr>
      <w:r w:rsidRPr="00C6242C">
        <w:rPr>
          <w:rFonts w:eastAsia="Times New Roman"/>
          <w:color w:val="000000" w:themeColor="text1"/>
          <w:szCs w:val="20"/>
        </w:rPr>
        <w:tab/>
      </w:r>
    </w:p>
    <w:p w:rsidR="009A4027" w:rsidRPr="00C6242C" w:rsidRDefault="009A4027" w:rsidP="009A4027">
      <w:pPr>
        <w:pStyle w:val="Caption"/>
        <w:keepNext/>
        <w:jc w:val="center"/>
        <w:rPr>
          <w:color w:val="000000" w:themeColor="text1"/>
        </w:rPr>
      </w:pPr>
      <w:r w:rsidRPr="00C6242C">
        <w:rPr>
          <w:color w:val="000000" w:themeColor="text1"/>
        </w:rPr>
        <w:t xml:space="preserve">Table </w:t>
      </w:r>
      <w:r>
        <w:rPr>
          <w:color w:val="000000" w:themeColor="text1"/>
        </w:rPr>
        <w:t>4</w:t>
      </w:r>
      <w:r w:rsidRPr="00C6242C">
        <w:rPr>
          <w:color w:val="000000" w:themeColor="text1"/>
        </w:rPr>
        <w:t>: Length 18 CGS Sequence</w:t>
      </w:r>
    </w:p>
    <w:tbl>
      <w:tblPr>
        <w:tblStyle w:val="TableGrid"/>
        <w:tblW w:w="0" w:type="auto"/>
        <w:jc w:val="center"/>
        <w:tblLook w:val="04A0" w:firstRow="1" w:lastRow="0" w:firstColumn="1" w:lastColumn="0" w:noHBand="0" w:noVBand="1"/>
      </w:tblPr>
      <w:tblGrid>
        <w:gridCol w:w="464"/>
        <w:gridCol w:w="5886"/>
        <w:gridCol w:w="891"/>
      </w:tblGrid>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w:t>
            </w:r>
          </w:p>
        </w:tc>
        <w:tc>
          <w:tcPr>
            <w:tcW w:w="0" w:type="auto"/>
            <w:vAlign w:val="center"/>
          </w:tcPr>
          <w:p w:rsidR="009A4027" w:rsidRPr="00C6242C" w:rsidRDefault="009A4027" w:rsidP="009A4027">
            <w:pPr>
              <w:jc w:val="center"/>
              <w:rPr>
                <w:rFonts w:eastAsia="Times New Roman"/>
                <w:color w:val="000000" w:themeColor="text1"/>
                <w:sz w:val="18"/>
                <w:szCs w:val="18"/>
              </w:rPr>
            </w:pPr>
            <w:r w:rsidRPr="00C6242C">
              <w:rPr>
                <w:rFonts w:eastAsia="Times New Roman"/>
                <w:color w:val="000000" w:themeColor="text1"/>
                <w:sz w:val="18"/>
                <w:szCs w:val="18"/>
              </w:rPr>
              <w:t>Binary Sequence</w:t>
            </w:r>
          </w:p>
        </w:tc>
        <w:tc>
          <w:tcPr>
            <w:tcW w:w="0" w:type="auto"/>
            <w:vAlign w:val="center"/>
          </w:tcPr>
          <w:p w:rsidR="009A4027" w:rsidRPr="00C6242C" w:rsidRDefault="009A4027" w:rsidP="009A4027">
            <w:pPr>
              <w:jc w:val="center"/>
              <w:rPr>
                <w:rFonts w:eastAsia="Times New Roman"/>
                <w:color w:val="000000" w:themeColor="text1"/>
                <w:sz w:val="18"/>
                <w:szCs w:val="18"/>
              </w:rPr>
            </w:pPr>
            <w:r w:rsidRPr="00C6242C">
              <w:rPr>
                <w:rFonts w:eastAsia="Times New Roman"/>
                <w:color w:val="000000" w:themeColor="text1"/>
                <w:sz w:val="18"/>
                <w:szCs w:val="18"/>
              </w:rPr>
              <w:t>PAPR</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0     0     0     1     0     0     1     0     0     1     0     0     0     1     1     1     1     1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1.0435</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1     0     0     1     1     1     1     1     1     1     0     0     1     1     0     1     0     1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1.2188</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3</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0     0     1     0     1     0     1     0     0     1     1     0     0     0     0     0     1     1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1.2523</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4</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1     1     0     0     1     0     1     1     1     0     1     0     0     1     1     1     0     1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1.1078</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5</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1     0     0     1     0     0     1     1     1     1     1     0     1     0     1     1     1     1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1.3453</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6</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0     1     0     0     1     1     1     0     0     1     0     1     0     0     0     0     0     1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1.3865</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7</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1     0     0     0     0     1     0     0     0     0     1     1     0     1     1     1     0     1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1.1227</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8</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1     1     1     1     0     0     0     0     1     0     0     0     1     0     0     0     0     1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1.1765</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9</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1     1     1     0     0     0     0     1     0     0     0     1     0     0     0     0     1     1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1.1976</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10</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1     0     1     1     1     0     0     0     1     1     1     0     1     1     0     1     0     1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1.0380</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1     1     1     0     0     0     1     0     0     0     1     1     1     1     1     0     1     1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1.3882</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12</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1     1     0     1     1     0     1     0     1     1     1     0     1     0     1     1     0     1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1.3924</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13</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0     0     1     0     1     0     0     1     0     0     1     0     0     1     0     0     0     1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1.3302</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14</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1     0     0     0     0     0     1     1     1     0     1     1     1     0     0     0     1     1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1.3397</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15</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1     1     1     0     1     1     0     1     0     0     1     0     0     1     1     1     1     1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0.9359</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16</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0     1     1     0     1     0     0     1     0     0     1     1     1     1     1     1     1     1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1.1285</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17</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0     1     0     1     0     1     1     1     0     0     0     1     1     0     0     0     1     1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1.0158</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18</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1     0     0     1     0     0     1     0     0     0     0     0     0     0     1     1     0     1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1.0088</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19</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1     0     1     0     1     0     1     1     1     0     0     0     1     1     0     0     0     1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1.2417</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20</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0     0     0     1     1     1     0     1     0     1     0     1     1     0     0     0     1     1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1.2787</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0     0     1     1     1     0     0     0     0     1     1     1     0     1     0     1     0     1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1.1306</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22</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0     1     1     1     0     0     0     1     1     1     0     0     0     0     0     1     1     1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1.0320</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23</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1     1     0     0     0     1     1     1     0     0     0     1     0     0     0     1     1     1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1.0175</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24</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0     0     1     0     1     1     0     1     1     1     1     1     1     1     1     0     0     1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0.9814</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25</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0     0     0     1     0     0     1     0     1     0     0     1     0     0     0     1     0     1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1.2935</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26</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0     1     1     0     0     0     0     0     0     0     1     1     0     1     0     0     0     1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1.1623</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27</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1     0     1     1     1     0     0     0     0     0     1     1     1     0     1     1     1     1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1.2810</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28</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0     0     1     1     1     1     1     1     1     0     0     1     0     1     1     1     0     1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1.1472</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29</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0     1     1     1     0     1     0     0     1     1     1     0     0     1     0     1     1     1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1.4049</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30</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1     0     1     1     1     0     1     0     0     1     1     1     0     0     1     0     1     1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1.3758</w:t>
            </w:r>
          </w:p>
        </w:tc>
      </w:tr>
    </w:tbl>
    <w:p w:rsidR="009A4027" w:rsidRDefault="009A4027" w:rsidP="009A4027">
      <w:pPr>
        <w:pStyle w:val="Caption"/>
        <w:keepNext/>
        <w:jc w:val="center"/>
        <w:rPr>
          <w:color w:val="000000" w:themeColor="text1"/>
        </w:rPr>
      </w:pPr>
    </w:p>
    <w:p w:rsidR="009A4027" w:rsidRPr="00C6242C" w:rsidRDefault="009A4027" w:rsidP="009A4027">
      <w:pPr>
        <w:pStyle w:val="Caption"/>
        <w:keepNext/>
        <w:jc w:val="center"/>
        <w:rPr>
          <w:color w:val="000000" w:themeColor="text1"/>
        </w:rPr>
      </w:pPr>
      <w:r w:rsidRPr="00C6242C">
        <w:rPr>
          <w:color w:val="000000" w:themeColor="text1"/>
        </w:rPr>
        <w:t xml:space="preserve">Table </w:t>
      </w:r>
      <w:r>
        <w:rPr>
          <w:color w:val="000000" w:themeColor="text1"/>
        </w:rPr>
        <w:t>4</w:t>
      </w:r>
      <w:r w:rsidRPr="00C6242C">
        <w:rPr>
          <w:color w:val="000000" w:themeColor="text1"/>
        </w:rPr>
        <w:t>: Length 24 CGS Sequence</w:t>
      </w:r>
    </w:p>
    <w:tbl>
      <w:tblPr>
        <w:tblStyle w:val="TableGrid"/>
        <w:tblW w:w="0" w:type="auto"/>
        <w:jc w:val="center"/>
        <w:tblLook w:val="04A0" w:firstRow="1" w:lastRow="0" w:firstColumn="1" w:lastColumn="0" w:noHBand="0" w:noVBand="1"/>
      </w:tblPr>
      <w:tblGrid>
        <w:gridCol w:w="464"/>
        <w:gridCol w:w="7776"/>
        <w:gridCol w:w="891"/>
      </w:tblGrid>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w:t>
            </w:r>
          </w:p>
        </w:tc>
        <w:tc>
          <w:tcPr>
            <w:tcW w:w="0" w:type="auto"/>
            <w:vAlign w:val="center"/>
          </w:tcPr>
          <w:p w:rsidR="009A4027" w:rsidRPr="00C6242C" w:rsidRDefault="009A4027" w:rsidP="009A4027">
            <w:pPr>
              <w:jc w:val="center"/>
              <w:rPr>
                <w:rFonts w:eastAsia="Times New Roman"/>
                <w:color w:val="000000" w:themeColor="text1"/>
                <w:sz w:val="18"/>
                <w:szCs w:val="18"/>
              </w:rPr>
            </w:pPr>
            <w:r w:rsidRPr="00C6242C">
              <w:rPr>
                <w:rFonts w:eastAsia="Times New Roman"/>
                <w:color w:val="000000" w:themeColor="text1"/>
                <w:sz w:val="18"/>
                <w:szCs w:val="18"/>
              </w:rPr>
              <w:t>Binary Sequence</w:t>
            </w:r>
          </w:p>
        </w:tc>
        <w:tc>
          <w:tcPr>
            <w:tcW w:w="0" w:type="auto"/>
            <w:vAlign w:val="center"/>
          </w:tcPr>
          <w:p w:rsidR="009A4027" w:rsidRPr="00C6242C" w:rsidRDefault="009A4027" w:rsidP="009A4027">
            <w:pPr>
              <w:jc w:val="center"/>
              <w:rPr>
                <w:rFonts w:eastAsia="Times New Roman"/>
                <w:color w:val="000000" w:themeColor="text1"/>
                <w:sz w:val="18"/>
                <w:szCs w:val="18"/>
              </w:rPr>
            </w:pPr>
            <w:r w:rsidRPr="00C6242C">
              <w:rPr>
                <w:rFonts w:eastAsia="Times New Roman"/>
                <w:color w:val="000000" w:themeColor="text1"/>
                <w:sz w:val="18"/>
                <w:szCs w:val="18"/>
              </w:rPr>
              <w:t>PAPR</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0     0     0     0     0     1     0     1     1     0     0     1     1     1     0     0     1     1     1     1     1     1     1     1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1.4446</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0     0     0     0     1     1     0     1     1     1     1     0     0     1     0     0     0     0     0     0     0     1     1     1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1.3892</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3</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1     1     1     1     0     1     0     1     1     0     1     0     0     1     0     0     0     1     1     1     0     0     1     1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1.2319</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4</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1     1     0     0     1     0     1     0     0     0     0     1     1     0     0     0     1     0     0     0     1     1     1     1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1.2953</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5</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1     1     1     1     1     1     0     1     1     1     0     0     1     0     1     1     1     0     0     0     0     1     1     1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1.3358</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6</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0     0     1     1     1     0     0     1     1     0     1     0     0     0     0     0     1     1     1     1     1     1     1     1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1.4503</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7</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0     1     0     0     1     1     1     1     1     1     0     0     0     1     0     0     0     1     1     0     0     0     0     1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1.3035</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8</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0     1     1     0     0     1     0     1     1     1     0     0     0     0     0     0     1     1     0     1     0     1     1     1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1.3066</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9</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0     1     1     0     0     0     1     0     1     1     0     1     0     1     1     1     0     0     0     1     0     1     1     1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1.0165</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10</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0     1     1     1     0     0     0     1     0     1     0     0     1     0     1     1     1     0     0     1     0     0     0     1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1.0198</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0     0     0     1     0     1     0     0     1     0     1     0     0     0     0     0     0     0     1     0     0     1     1     1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1.6128</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12</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1     1     0     0     1     0     0     0     1     0     1     1     1     0     1     0     0     1     0     0     0     0     0     1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1.1774</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lastRenderedPageBreak/>
              <w:t>13</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1     0     1     1     1     1     0     0     0     1     0     0     1     1     1     1     1     0     0     1     1     1     1     1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1.4923</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14</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1     0     0     0     0     0     1     0     0     1     0     0     1     1     1     0     1     0     1     0     1     1     1     1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1.1815</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15</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0     0     0     1     1     1     1     0     1     1     1     1     0     1     1     1     0     0     1     0     0     1     0     1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1.1783</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16</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1     1     1     0     1     1     0     0     0     1     0     0     0     0     1     0     0     1     0     0     0     0     0     1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1.2069</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17</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0     0     1     0     0     0     0     0     0     0     1     1     1     0     0     0     0     1     1     0     1     1     1     1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0.9264</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18</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0     0     0     1     0     0     1     0     0     1     1     0     1     0     1     0     0     0     0     0     1     1     1     1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0.8785</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19</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1     0     0     0     0     0     1     0     1     0     1     1     0     0     1     0     0     1     0     0     0     1     1     1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1.2135</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20</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1     1     1     0     1     1     0     0     0     1     1     1     0     1     0     1     1     0     1     0     1     1     1     1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1.1749</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0     0     0     1     1     1     1     1     1     1     0     1     1     0     0     0     0     1     0     0     1     1     1     1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1.3666</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22</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1     0     0     0     1     0     1     1     1     0     1     1     0     0     0     1     0     1     1     0     1     0     1     1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1.2057</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23</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1     0     0     1     1     1     0     1     1     1     1     1     0     0     1     0     1     0     1     1     0     1     1     1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1.2885</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24</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0     0     0     0     1     0     1     0     0     1     0     1     0     1     0     1     1     0     0     1     0     0     1     1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1.1662</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25</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1     0     0     0     1     1     1     1     1     0     1     1     0     1     0     0     0     1     0     1     1     1     0     1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1.3859</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26</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1     0     0     0     1     0     0     0     1     1     0     0     0     0     1     0     1     0     0     1     1     1     1     1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1.4271</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27</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1     1     0     0     1     0     0     0     1     1     1     1     0     1     1     1     1     1     1     0     0     1     1     1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1.5297</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28</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0     1     0     1     0     1     1     1     1     1     0     0     0     0     0     1     0     0     1     0     0     1     1     1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1.6127</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29</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1     0     1     1     1     1     0     0     0     1     0     1     0     0     1     0     0     1     1     1     0     1     1     1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1.3727</w:t>
            </w:r>
          </w:p>
        </w:tc>
      </w:tr>
      <w:tr w:rsidR="009A4027" w:rsidRPr="00C6242C" w:rsidTr="009A4027">
        <w:trPr>
          <w:jc w:val="center"/>
        </w:trPr>
        <w:tc>
          <w:tcPr>
            <w:tcW w:w="0" w:type="auto"/>
            <w:vAlign w:val="center"/>
          </w:tcPr>
          <w:p w:rsidR="009A4027" w:rsidRPr="00C6242C" w:rsidRDefault="009A4027" w:rsidP="009A4027">
            <w:pPr>
              <w:ind w:left="-23"/>
              <w:jc w:val="center"/>
              <w:rPr>
                <w:rFonts w:eastAsia="Times New Roman"/>
                <w:color w:val="000000" w:themeColor="text1"/>
                <w:sz w:val="18"/>
                <w:szCs w:val="18"/>
              </w:rPr>
            </w:pPr>
            <w:r w:rsidRPr="00C6242C">
              <w:rPr>
                <w:rFonts w:eastAsia="Times New Roman"/>
                <w:color w:val="000000" w:themeColor="text1"/>
                <w:sz w:val="18"/>
                <w:szCs w:val="18"/>
              </w:rPr>
              <w:t>30</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0     0     0     0     1     0     0     1     1     1     1     0     0     0     1     1     1     1     1     1     1     0     1     1</w:t>
            </w:r>
          </w:p>
        </w:tc>
        <w:tc>
          <w:tcPr>
            <w:tcW w:w="0" w:type="auto"/>
          </w:tcPr>
          <w:p w:rsidR="009A4027" w:rsidRPr="00C6242C" w:rsidRDefault="009A4027" w:rsidP="009A4027">
            <w:pPr>
              <w:jc w:val="center"/>
              <w:rPr>
                <w:rFonts w:eastAsia="Times New Roman"/>
                <w:color w:val="000000" w:themeColor="text1"/>
                <w:sz w:val="18"/>
                <w:szCs w:val="18"/>
              </w:rPr>
            </w:pPr>
            <w:r w:rsidRPr="00C6242C">
              <w:rPr>
                <w:color w:val="000000" w:themeColor="text1"/>
                <w:sz w:val="18"/>
                <w:szCs w:val="18"/>
              </w:rPr>
              <w:t xml:space="preserve">    0.9364</w:t>
            </w:r>
          </w:p>
        </w:tc>
      </w:tr>
    </w:tbl>
    <w:p w:rsidR="00A40A64" w:rsidRDefault="00A40A64" w:rsidP="009A4027">
      <w:pPr>
        <w:jc w:val="both"/>
      </w:pPr>
    </w:p>
    <w:p w:rsidR="009A4027" w:rsidRDefault="009A4027" w:rsidP="009A4027">
      <w:pPr>
        <w:jc w:val="both"/>
      </w:pPr>
      <w:r>
        <w:t xml:space="preserve">To evaluate the performance of the selected sequences, we provide the CDFs of pairwise cross-correlations of all the sequences in </w:t>
      </w:r>
      <w:r w:rsidRPr="009A4027">
        <w:fldChar w:fldCharType="begin"/>
      </w:r>
      <w:r w:rsidRPr="009A4027">
        <w:instrText xml:space="preserve"> REF _Ref528945540 \h </w:instrText>
      </w:r>
      <w:r w:rsidRPr="009A4027">
        <w:instrText xml:space="preserve"> \* MERGEFORMAT </w:instrText>
      </w:r>
      <w:r w:rsidRPr="009A4027">
        <w:fldChar w:fldCharType="separate"/>
      </w:r>
      <w:r w:rsidRPr="009A4027">
        <w:rPr>
          <w:color w:val="000000" w:themeColor="text1"/>
        </w:rPr>
        <w:t xml:space="preserve">Figure </w:t>
      </w:r>
      <w:r w:rsidRPr="009A4027">
        <w:rPr>
          <w:noProof/>
          <w:color w:val="000000" w:themeColor="text1"/>
        </w:rPr>
        <w:t>3</w:t>
      </w:r>
      <w:r w:rsidRPr="009A4027">
        <w:fldChar w:fldCharType="end"/>
      </w:r>
      <w:r w:rsidRPr="009A4027">
        <w:t>.</w:t>
      </w:r>
      <w:r>
        <w:t xml:space="preserve"> To calculate the pair-wise maximum cross-correlation, we considered all time domain taps and linear cross-correlation since the interference between any two scheduled sequences is across cells. Furthermore, for any two sequences, we additionally consider all possible shifts in frequency domain of one sequence in units of 6 (corresponding to one PRB) to capture the impact of frequency domain scheduling offset. Furthermore, when choosing sequences of lengths larger than 6, we ensured that the choice of sequences maintained minimum max cross-correlation not only among chosen sequences of same length but also for all sequences of smaller length. For example for length 18 CGS, the max cross-correlation is evaluated across all sequences (and their PRB level frequency domain shifts) of lengths 6, 12 as well 18. From </w:t>
      </w:r>
      <w:r w:rsidRPr="009A4027">
        <w:fldChar w:fldCharType="begin"/>
      </w:r>
      <w:r w:rsidRPr="009A4027">
        <w:instrText xml:space="preserve"> REF _Ref528945540 \h </w:instrText>
      </w:r>
      <w:r w:rsidRPr="009A4027">
        <w:instrText xml:space="preserve"> \* MERGEFORMAT </w:instrText>
      </w:r>
      <w:r w:rsidRPr="009A4027">
        <w:fldChar w:fldCharType="separate"/>
      </w:r>
      <w:r w:rsidRPr="009A4027">
        <w:rPr>
          <w:color w:val="000000" w:themeColor="text1"/>
        </w:rPr>
        <w:t xml:space="preserve">Figure </w:t>
      </w:r>
      <w:r w:rsidRPr="009A4027">
        <w:rPr>
          <w:noProof/>
          <w:color w:val="000000" w:themeColor="text1"/>
        </w:rPr>
        <w:t>3</w:t>
      </w:r>
      <w:r w:rsidRPr="009A4027">
        <w:fldChar w:fldCharType="end"/>
      </w:r>
      <w:r>
        <w:t xml:space="preserve">, it can be seen that maximum cross correlation properties are good. The reason for relatively poor properties of length 6 is due to the fact that only 64 binary sequences exist for length 6 therefore some sequences might be circular shifts of each other. Therefore, in this case, a set of less than 30 sequences can be considered. Since </w:t>
      </w:r>
      <w:r w:rsidR="00A40A64">
        <w:t xml:space="preserve">30 sequences are mainly chosen to provide good cell-planning, the choice of 30 can be relaxed in this case in favor of superior cross-correlation properties. </w:t>
      </w:r>
    </w:p>
    <w:p w:rsidR="00163732" w:rsidRDefault="00163732" w:rsidP="009A4027">
      <w:pPr>
        <w:jc w:val="both"/>
      </w:pPr>
    </w:p>
    <w:p w:rsidR="00B641FA" w:rsidRDefault="00B641FA" w:rsidP="00B641FA">
      <w:pPr>
        <w:keepNext/>
        <w:jc w:val="center"/>
      </w:pPr>
      <w:r>
        <w:rPr>
          <w:noProof/>
        </w:rPr>
        <w:drawing>
          <wp:inline distT="0" distB="0" distL="0" distR="0">
            <wp:extent cx="3442447" cy="3017863"/>
            <wp:effectExtent l="0" t="0" r="5715"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CGS_PM2PR_xCorrDist.png"/>
                    <pic:cNvPicPr/>
                  </pic:nvPicPr>
                  <pic:blipFill rotWithShape="1">
                    <a:blip r:embed="rId53" cstate="print">
                      <a:extLst>
                        <a:ext uri="{28A0092B-C50C-407E-A947-70E740481C1C}">
                          <a14:useLocalDpi xmlns:a14="http://schemas.microsoft.com/office/drawing/2010/main" val="0"/>
                        </a:ext>
                      </a:extLst>
                    </a:blip>
                    <a:srcRect l="6768" t="4266" r="7163" b="3530"/>
                    <a:stretch/>
                  </pic:blipFill>
                  <pic:spPr bwMode="auto">
                    <a:xfrm>
                      <a:off x="0" y="0"/>
                      <a:ext cx="3444119" cy="3019329"/>
                    </a:xfrm>
                    <a:prstGeom prst="rect">
                      <a:avLst/>
                    </a:prstGeom>
                    <a:ln>
                      <a:noFill/>
                    </a:ln>
                    <a:extLst>
                      <a:ext uri="{53640926-AAD7-44D8-BBD7-CCE9431645EC}">
                        <a14:shadowObscured xmlns:a14="http://schemas.microsoft.com/office/drawing/2010/main"/>
                      </a:ext>
                    </a:extLst>
                  </pic:spPr>
                </pic:pic>
              </a:graphicData>
            </a:graphic>
          </wp:inline>
        </w:drawing>
      </w:r>
    </w:p>
    <w:p w:rsidR="00B641FA" w:rsidRDefault="00B641FA" w:rsidP="00B641FA">
      <w:pPr>
        <w:keepNext/>
        <w:jc w:val="center"/>
      </w:pPr>
    </w:p>
    <w:p w:rsidR="00B641FA" w:rsidRDefault="00B641FA" w:rsidP="00B641FA">
      <w:pPr>
        <w:pStyle w:val="Caption"/>
        <w:jc w:val="center"/>
        <w:rPr>
          <w:noProof/>
          <w:color w:val="000000" w:themeColor="text1"/>
        </w:rPr>
      </w:pPr>
      <w:bookmarkStart w:id="3" w:name="_Ref528945540"/>
      <w:r w:rsidRPr="00B641FA">
        <w:rPr>
          <w:i w:val="0"/>
          <w:color w:val="000000" w:themeColor="text1"/>
        </w:rPr>
        <w:t xml:space="preserve">Figure </w:t>
      </w:r>
      <w:r w:rsidRPr="00B641FA">
        <w:rPr>
          <w:i w:val="0"/>
          <w:color w:val="000000" w:themeColor="text1"/>
        </w:rPr>
        <w:fldChar w:fldCharType="begin"/>
      </w:r>
      <w:r w:rsidRPr="00B641FA">
        <w:rPr>
          <w:i w:val="0"/>
          <w:color w:val="000000" w:themeColor="text1"/>
        </w:rPr>
        <w:instrText xml:space="preserve"> SEQ Figure \* ARABIC </w:instrText>
      </w:r>
      <w:r w:rsidRPr="00B641FA">
        <w:rPr>
          <w:i w:val="0"/>
          <w:color w:val="000000" w:themeColor="text1"/>
        </w:rPr>
        <w:fldChar w:fldCharType="separate"/>
      </w:r>
      <w:r w:rsidR="009A4027">
        <w:rPr>
          <w:i w:val="0"/>
          <w:noProof/>
          <w:color w:val="000000" w:themeColor="text1"/>
        </w:rPr>
        <w:t>3</w:t>
      </w:r>
      <w:r w:rsidRPr="00B641FA">
        <w:rPr>
          <w:i w:val="0"/>
          <w:color w:val="000000" w:themeColor="text1"/>
        </w:rPr>
        <w:fldChar w:fldCharType="end"/>
      </w:r>
      <w:bookmarkEnd w:id="3"/>
      <w:r w:rsidRPr="00B641FA">
        <w:rPr>
          <w:i w:val="0"/>
          <w:color w:val="000000" w:themeColor="text1"/>
        </w:rPr>
        <w:t>: Maximum pairwise linear cross-</w:t>
      </w:r>
      <w:r w:rsidRPr="00B641FA">
        <w:rPr>
          <w:i w:val="0"/>
          <w:noProof/>
          <w:color w:val="000000" w:themeColor="text1"/>
        </w:rPr>
        <w:t>correlation between sequences in time domain. The cross-correlation is calculated over all time domain lags and for possible frequency domain shifts in units of PRB correspoding to different scheduling across cells. For sequences larger than length 6, cross-correlations with all smaller length sequences and their frequency domain shifts are also considered</w:t>
      </w:r>
      <w:r w:rsidRPr="00B641FA">
        <w:rPr>
          <w:noProof/>
          <w:color w:val="000000" w:themeColor="text1"/>
        </w:rPr>
        <w:t>.</w:t>
      </w:r>
    </w:p>
    <w:p w:rsidR="00873A48" w:rsidRDefault="00873A48" w:rsidP="00873A48">
      <w:pPr>
        <w:jc w:val="both"/>
      </w:pPr>
      <w:r>
        <w:lastRenderedPageBreak/>
        <w:t xml:space="preserve">Finally, in </w:t>
      </w:r>
      <w:r w:rsidRPr="00A40A64">
        <w:fldChar w:fldCharType="begin"/>
      </w:r>
      <w:r w:rsidRPr="00A40A64">
        <w:instrText xml:space="preserve"> REF _Ref528945756 \h </w:instrText>
      </w:r>
      <w:r w:rsidRPr="00A40A64">
        <w:instrText xml:space="preserve"> \* MERGEFORMAT </w:instrText>
      </w:r>
      <w:r w:rsidRPr="00A40A64">
        <w:fldChar w:fldCharType="separate"/>
      </w:r>
      <w:r w:rsidRPr="00A40A64">
        <w:rPr>
          <w:color w:val="000000" w:themeColor="text1"/>
        </w:rPr>
        <w:t xml:space="preserve">Figure </w:t>
      </w:r>
      <w:r w:rsidRPr="00A40A64">
        <w:rPr>
          <w:noProof/>
          <w:color w:val="000000" w:themeColor="text1"/>
        </w:rPr>
        <w:t>4</w:t>
      </w:r>
      <w:r w:rsidRPr="00A40A64">
        <w:fldChar w:fldCharType="end"/>
      </w:r>
      <w:r>
        <w:t xml:space="preserve">, the Power-to-average-Power Ratio and PAPR of the proposed sequences are shown. It can be seen that in terms of PAPR, all the proposed sets perform comparably to </w:t>
      </w:r>
      <w:r w:rsidRPr="00631B1D">
        <w:rPr>
          <w:position w:val="-6"/>
        </w:rPr>
        <w:object w:dxaOrig="1320" w:dyaOrig="279">
          <v:shape id="_x0000_i1065" type="#_x0000_t75" style="width:54.45pt;height:11.55pt" o:ole="">
            <v:imagedata r:id="rId34" o:title=""/>
          </v:shape>
          <o:OLEObject Type="Embed" ProgID="Equation.DSMT4" ShapeID="_x0000_i1065" DrawAspect="Content" ObjectID="_1602697406" r:id="rId54"/>
        </w:object>
      </w:r>
      <w:r>
        <w:t xml:space="preserve">modulated data which is the goal for the design on PAPR based on the working assumption. </w:t>
      </w:r>
    </w:p>
    <w:p w:rsidR="00A40A64" w:rsidRDefault="00A40A64" w:rsidP="00194FC7"/>
    <w:p w:rsidR="00636668" w:rsidRDefault="00194FC7" w:rsidP="00194FC7">
      <w:pPr>
        <w:rPr>
          <w:b/>
          <w:i/>
        </w:rPr>
      </w:pPr>
      <w:r w:rsidRPr="00A40A64">
        <w:rPr>
          <w:i/>
          <w:noProof/>
        </w:rPr>
        <mc:AlternateContent>
          <mc:Choice Requires="wps">
            <w:drawing>
              <wp:anchor distT="0" distB="0" distL="114300" distR="114300" simplePos="0" relativeHeight="251697152" behindDoc="0" locked="0" layoutInCell="1" allowOverlap="1" wp14:anchorId="7E4DB124" wp14:editId="0591A147">
                <wp:simplePos x="0" y="0"/>
                <wp:positionH relativeFrom="column">
                  <wp:posOffset>435610</wp:posOffset>
                </wp:positionH>
                <wp:positionV relativeFrom="paragraph">
                  <wp:posOffset>2474595</wp:posOffset>
                </wp:positionV>
                <wp:extent cx="5276850"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5276850" cy="635"/>
                        </a:xfrm>
                        <a:prstGeom prst="rect">
                          <a:avLst/>
                        </a:prstGeom>
                        <a:solidFill>
                          <a:prstClr val="white"/>
                        </a:solidFill>
                        <a:ln>
                          <a:noFill/>
                        </a:ln>
                        <a:effectLst/>
                      </wps:spPr>
                      <wps:txbx>
                        <w:txbxContent>
                          <w:p w:rsidR="00A40A64" w:rsidRPr="00A40A64" w:rsidRDefault="009A4027" w:rsidP="00A40A64">
                            <w:pPr>
                              <w:pStyle w:val="Caption"/>
                              <w:jc w:val="center"/>
                            </w:pPr>
                            <w:bookmarkStart w:id="4" w:name="_Ref528945756"/>
                            <w:r w:rsidRPr="00194FC7">
                              <w:rPr>
                                <w:i w:val="0"/>
                                <w:color w:val="000000" w:themeColor="text1"/>
                              </w:rPr>
                              <w:t xml:space="preserve">Figure </w:t>
                            </w:r>
                            <w:r w:rsidRPr="00194FC7">
                              <w:rPr>
                                <w:i w:val="0"/>
                                <w:color w:val="000000" w:themeColor="text1"/>
                              </w:rPr>
                              <w:fldChar w:fldCharType="begin"/>
                            </w:r>
                            <w:r w:rsidRPr="00194FC7">
                              <w:rPr>
                                <w:i w:val="0"/>
                                <w:color w:val="000000" w:themeColor="text1"/>
                              </w:rPr>
                              <w:instrText xml:space="preserve"> SEQ Figure \* ARABIC </w:instrText>
                            </w:r>
                            <w:r w:rsidRPr="00194FC7">
                              <w:rPr>
                                <w:i w:val="0"/>
                                <w:color w:val="000000" w:themeColor="text1"/>
                              </w:rPr>
                              <w:fldChar w:fldCharType="separate"/>
                            </w:r>
                            <w:r>
                              <w:rPr>
                                <w:i w:val="0"/>
                                <w:noProof/>
                                <w:color w:val="000000" w:themeColor="text1"/>
                              </w:rPr>
                              <w:t>4</w:t>
                            </w:r>
                            <w:r w:rsidRPr="00194FC7">
                              <w:rPr>
                                <w:i w:val="0"/>
                                <w:color w:val="000000" w:themeColor="text1"/>
                              </w:rPr>
                              <w:fldChar w:fldCharType="end"/>
                            </w:r>
                            <w:bookmarkEnd w:id="4"/>
                            <w:r w:rsidRPr="00194FC7">
                              <w:rPr>
                                <w:i w:val="0"/>
                                <w:color w:val="000000" w:themeColor="text1"/>
                              </w:rPr>
                              <w:t>: (a) Power to Average Power Rati</w:t>
                            </w:r>
                            <w:r>
                              <w:rPr>
                                <w:i w:val="0"/>
                                <w:color w:val="000000" w:themeColor="text1"/>
                              </w:rPr>
                              <w:t>o of p</w:t>
                            </w:r>
                            <w:r w:rsidRPr="00194FC7">
                              <w:rPr>
                                <w:i w:val="0"/>
                                <w:color w:val="000000" w:themeColor="text1"/>
                              </w:rPr>
                              <w:t>roposed CGS Sequences; (b)</w:t>
                            </w:r>
                            <w:r w:rsidRPr="00194FC7">
                              <w:rPr>
                                <w:i w:val="0"/>
                                <w:noProof/>
                                <w:color w:val="000000" w:themeColor="text1"/>
                              </w:rPr>
                              <w:t xml:space="preserve"> PAPR of the propose CGS sequences. The CCDFs for Random \pi/2 BPSK modulated DFT-s-OFDM data is also plotted for reference.</w:t>
                            </w:r>
                            <w:r>
                              <w:rPr>
                                <w:i w:val="0"/>
                                <w:noProof/>
                                <w:color w:val="000000" w:themeColor="text1"/>
                              </w:rPr>
                              <w:t xml:space="preserve"> It can be seen that the PAPR of the proposed sequenecs is similar to that of data. FDSS is used corresponding to a 3-tap time domain filter defined by [0.28 1 0.28].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E4DB124" id="_x0000_t202" coordsize="21600,21600" o:spt="202" path="m,l,21600r21600,l21600,xe">
                <v:stroke joinstyle="miter"/>
                <v:path gradientshapeok="t" o:connecttype="rect"/>
              </v:shapetype>
              <v:shape id="Text Box 1" o:spid="_x0000_s1026" type="#_x0000_t202" style="position:absolute;margin-left:34.3pt;margin-top:194.85pt;width:415.5pt;height:.05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" stroked="f">
                <v:textbox style="mso-fit-shape-to-text:t" inset="0,0,0,0">
                  <w:txbxContent>
                    <w:p w:rsidR="00A40A64" w:rsidRPr="00A40A64" w:rsidRDefault="009A4027" w:rsidP="00A40A64">
                      <w:pPr>
                        <w:pStyle w:val="Caption"/>
                        <w:jc w:val="center"/>
                      </w:pPr>
                      <w:bookmarkStart w:id="5" w:name="_Ref528945756"/>
                      <w:r w:rsidRPr="00194FC7">
                        <w:rPr>
                          <w:i w:val="0"/>
                          <w:color w:val="000000" w:themeColor="text1"/>
                        </w:rPr>
                        <w:t xml:space="preserve">Figure </w:t>
                      </w:r>
                      <w:r w:rsidRPr="00194FC7">
                        <w:rPr>
                          <w:i w:val="0"/>
                          <w:color w:val="000000" w:themeColor="text1"/>
                        </w:rPr>
                        <w:fldChar w:fldCharType="begin"/>
                      </w:r>
                      <w:r w:rsidRPr="00194FC7">
                        <w:rPr>
                          <w:i w:val="0"/>
                          <w:color w:val="000000" w:themeColor="text1"/>
                        </w:rPr>
                        <w:instrText xml:space="preserve"> SEQ Figure \* ARABIC </w:instrText>
                      </w:r>
                      <w:r w:rsidRPr="00194FC7">
                        <w:rPr>
                          <w:i w:val="0"/>
                          <w:color w:val="000000" w:themeColor="text1"/>
                        </w:rPr>
                        <w:fldChar w:fldCharType="separate"/>
                      </w:r>
                      <w:r>
                        <w:rPr>
                          <w:i w:val="0"/>
                          <w:noProof/>
                          <w:color w:val="000000" w:themeColor="text1"/>
                        </w:rPr>
                        <w:t>4</w:t>
                      </w:r>
                      <w:r w:rsidRPr="00194FC7">
                        <w:rPr>
                          <w:i w:val="0"/>
                          <w:color w:val="000000" w:themeColor="text1"/>
                        </w:rPr>
                        <w:fldChar w:fldCharType="end"/>
                      </w:r>
                      <w:bookmarkEnd w:id="5"/>
                      <w:r w:rsidRPr="00194FC7">
                        <w:rPr>
                          <w:i w:val="0"/>
                          <w:color w:val="000000" w:themeColor="text1"/>
                        </w:rPr>
                        <w:t>: (a) Power to Average Power Rati</w:t>
                      </w:r>
                      <w:r>
                        <w:rPr>
                          <w:i w:val="0"/>
                          <w:color w:val="000000" w:themeColor="text1"/>
                        </w:rPr>
                        <w:t>o of p</w:t>
                      </w:r>
                      <w:r w:rsidRPr="00194FC7">
                        <w:rPr>
                          <w:i w:val="0"/>
                          <w:color w:val="000000" w:themeColor="text1"/>
                        </w:rPr>
                        <w:t>roposed CGS Sequences; (b)</w:t>
                      </w:r>
                      <w:r w:rsidRPr="00194FC7">
                        <w:rPr>
                          <w:i w:val="0"/>
                          <w:noProof/>
                          <w:color w:val="000000" w:themeColor="text1"/>
                        </w:rPr>
                        <w:t xml:space="preserve"> PAPR of the propose CGS sequences. The CCDFs for Random \pi/2 BPSK modulated DFT-s-OFDM data is also plotted for reference.</w:t>
                      </w:r>
                      <w:r>
                        <w:rPr>
                          <w:i w:val="0"/>
                          <w:noProof/>
                          <w:color w:val="000000" w:themeColor="text1"/>
                        </w:rPr>
                        <w:t xml:space="preserve"> It can be seen that the PAPR of the proposed sequenecs is similar to that of data. FDSS is used corresponding to a 3-tap time domain filter defined by [0.28 1 0.28]. </w:t>
                      </w:r>
                    </w:p>
                  </w:txbxContent>
                </v:textbox>
                <w10:wrap type="topAndBottom"/>
              </v:shape>
            </w:pict>
          </mc:Fallback>
        </mc:AlternateContent>
      </w:r>
      <w:r w:rsidRPr="00A40A64">
        <w:rPr>
          <w:i/>
          <w:noProof/>
        </w:rPr>
        <mc:AlternateContent>
          <mc:Choice Requires="wpg">
            <w:drawing>
              <wp:anchor distT="0" distB="0" distL="114300" distR="114300" simplePos="0" relativeHeight="251695104" behindDoc="0" locked="0" layoutInCell="1" allowOverlap="1">
                <wp:simplePos x="0" y="0"/>
                <wp:positionH relativeFrom="column">
                  <wp:posOffset>435928</wp:posOffset>
                </wp:positionH>
                <wp:positionV relativeFrom="paragraph">
                  <wp:posOffset>318</wp:posOffset>
                </wp:positionV>
                <wp:extent cx="5276850" cy="2417445"/>
                <wp:effectExtent l="0" t="0" r="0" b="1905"/>
                <wp:wrapTopAndBottom/>
                <wp:docPr id="197" name="Group 197"/>
                <wp:cNvGraphicFramePr/>
                <a:graphic xmlns:a="http://schemas.openxmlformats.org/drawingml/2006/main">
                  <a:graphicData uri="http://schemas.microsoft.com/office/word/2010/wordprocessingGroup">
                    <wpg:wgp>
                      <wpg:cNvGrpSpPr/>
                      <wpg:grpSpPr>
                        <a:xfrm>
                          <a:off x="0" y="0"/>
                          <a:ext cx="5276850" cy="2417445"/>
                          <a:chOff x="0" y="0"/>
                          <a:chExt cx="5276850" cy="2417445"/>
                        </a:xfrm>
                      </wpg:grpSpPr>
                      <pic:pic xmlns:pic="http://schemas.openxmlformats.org/drawingml/2006/picture">
                        <pic:nvPicPr>
                          <pic:cNvPr id="195" name="Picture 195"/>
                          <pic:cNvPicPr>
                            <a:picLocks noChangeAspect="1"/>
                          </pic:cNvPicPr>
                        </pic:nvPicPr>
                        <pic:blipFill rotWithShape="1">
                          <a:blip r:embed="rId55" cstate="print">
                            <a:extLst>
                              <a:ext uri="{28A0092B-C50C-407E-A947-70E740481C1C}">
                                <a14:useLocalDpi xmlns:a14="http://schemas.microsoft.com/office/drawing/2010/main" val="0"/>
                              </a:ext>
                            </a:extLst>
                          </a:blip>
                          <a:srcRect l="6486" t="4340" r="6421"/>
                          <a:stretch/>
                        </pic:blipFill>
                        <pic:spPr bwMode="auto">
                          <a:xfrm>
                            <a:off x="0" y="0"/>
                            <a:ext cx="2686050" cy="241427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96" name="Picture 196"/>
                          <pic:cNvPicPr>
                            <a:picLocks noChangeAspect="1"/>
                          </pic:cNvPicPr>
                        </pic:nvPicPr>
                        <pic:blipFill rotWithShape="1">
                          <a:blip r:embed="rId56" cstate="print">
                            <a:extLst>
                              <a:ext uri="{28A0092B-C50C-407E-A947-70E740481C1C}">
                                <a14:useLocalDpi xmlns:a14="http://schemas.microsoft.com/office/drawing/2010/main" val="0"/>
                              </a:ext>
                            </a:extLst>
                          </a:blip>
                          <a:srcRect l="6721" t="5226" r="7717"/>
                          <a:stretch/>
                        </pic:blipFill>
                        <pic:spPr bwMode="auto">
                          <a:xfrm>
                            <a:off x="2609850" y="0"/>
                            <a:ext cx="2667000" cy="2417445"/>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56DB2AFC" id="Group 197" o:spid="_x0000_s1026" style="position:absolute;margin-left:34.35pt;margin-top:.05pt;width:415.5pt;height:190.35pt;z-index:251695104" coordsize="52768,241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">
                <v:shape id="Picture 195" o:spid="_x0000_s1027" type="#_x0000_t75" style="position:absolute;width:26860;height:241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lT2G7EAAAA3AAAAA8AAABkcnMvZG93bnJldi54bWxET0trwkAQvhf8D8sI3nRXQ32kriKC0MdB&#10;ay1eh+yYBLOzIbuN6b/vCkJv8/E9Z7nubCVaanzpWMN4pEAQZ86UnGs4fe2GcxA+IBusHJOGX/Kw&#10;XvWelpgad+NPao8hFzGEfYoaihDqVEqfFWTRj1xNHLmLayyGCJtcmgZvMdxWcqLUVFosOTYUWNO2&#10;oOx6/LEa3q/bxI/f1Mdhcd5PTrN5ouT3WetBv9u8gAjUhX/xw/1q4vzFM9yfiRfI1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lT2G7EAAAA3AAAAA8AAAAAAAAAAAAAAAAA&#10;nwIAAGRycy9kb3ducmV2LnhtbFBLBQYAAAAABAAEAPcAAACQAwAAAAA=&#10;">
                  <v:imagedata r:id="rId57" o:title="" croptop="2844f" cropleft="4251f" cropright="4208f"/>
                  <v:path arrowok="t"/>
                </v:shape>
                <v:shape id="Picture 196" o:spid="_x0000_s1028" type="#_x0000_t75" style="position:absolute;left:26098;width:26670;height:241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gu3/DDAAAA3AAAAA8AAABkcnMvZG93bnJldi54bWxET01rwkAQvRf6H5YRetONHrSNriJSoQdF&#10;TRXsbdidJsHsbMiuMf57tyD0No/3ObNFZyvRUuNLxwqGgwQEsXam5FzB8XvdfwfhA7LByjEpuJOH&#10;xfz1ZYapcTc+UJuFXMQQ9ikqKEKoUym9LsiiH7iaOHK/rrEYImxyaRq8xXBbyVGSjKXFkmNDgTWt&#10;CtKX7GoVyM3kp9wt9Wc+2Z73enVq9WUvlXrrdcspiEBd+Bc/3V8mzv8Yw98z8QI5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C7f8MMAAADcAAAADwAAAAAAAAAAAAAAAACf&#10;AgAAZHJzL2Rvd25yZXYueG1sUEsFBgAAAAAEAAQA9wAAAI8DAAAAAA==&#10;">
                  <v:imagedata r:id="rId58" o:title="" croptop="3425f" cropleft="4405f" cropright="5057f"/>
                  <v:path arrowok="t"/>
                </v:shape>
                <w10:wrap type="topAndBottom"/>
              </v:group>
            </w:pict>
          </mc:Fallback>
        </mc:AlternateContent>
      </w:r>
    </w:p>
    <w:p w:rsidR="00163732" w:rsidRPr="00163732" w:rsidRDefault="00163732" w:rsidP="00163732">
      <w:pPr>
        <w:rPr>
          <w:b/>
          <w:i/>
        </w:rPr>
      </w:pPr>
      <w:r w:rsidRPr="00163732">
        <w:rPr>
          <w:b/>
          <w:i/>
        </w:rPr>
        <w:t>Proposal 1:</w:t>
      </w:r>
      <w:r w:rsidRPr="00163732">
        <w:rPr>
          <w:b/>
        </w:rPr>
        <w:t xml:space="preserve"> </w:t>
      </w:r>
    </w:p>
    <w:p w:rsidR="00A40A64" w:rsidRDefault="00A40A64" w:rsidP="00A40A64">
      <w:pPr>
        <w:pStyle w:val="ListParagraph"/>
        <w:numPr>
          <w:ilvl w:val="0"/>
          <w:numId w:val="23"/>
        </w:numPr>
        <w:rPr>
          <w:i/>
        </w:rPr>
      </w:pPr>
      <w:r>
        <w:rPr>
          <w:i/>
        </w:rPr>
        <w:t>For time domain DMRS sequence modulated by</w:t>
      </w:r>
      <w:r w:rsidRPr="00A40A64">
        <w:rPr>
          <w:position w:val="-6"/>
        </w:rPr>
        <w:object w:dxaOrig="1320" w:dyaOrig="279">
          <v:shape id="_x0000_i1039" type="#_x0000_t75" style="width:59.15pt;height:12.45pt" o:ole="">
            <v:imagedata r:id="rId59" o:title=""/>
          </v:shape>
          <o:OLEObject Type="Embed" ProgID="Equation.DSMT4" ShapeID="_x0000_i1039" DrawAspect="Content" ObjectID="_1602697407" r:id="rId60"/>
        </w:object>
      </w:r>
      <w:r>
        <w:rPr>
          <w:i/>
        </w:rPr>
        <w:t>, u</w:t>
      </w:r>
      <w:r w:rsidRPr="00A40A64">
        <w:rPr>
          <w:i/>
        </w:rPr>
        <w:t xml:space="preserve">se the CGS Sequences proposed in Tables 1-4 </w:t>
      </w:r>
      <w:r w:rsidR="00C92116">
        <w:rPr>
          <w:i/>
        </w:rPr>
        <w:t xml:space="preserve">with NR Type 1 DMRS mapping </w:t>
      </w:r>
      <w:r w:rsidRPr="00A40A64">
        <w:rPr>
          <w:i/>
        </w:rPr>
        <w:t xml:space="preserve">for </w:t>
      </w:r>
      <w:r w:rsidRPr="00A40A64">
        <w:rPr>
          <w:position w:val="-6"/>
        </w:rPr>
        <w:object w:dxaOrig="1320" w:dyaOrig="279">
          <v:shape id="_x0000_i1038" type="#_x0000_t75" style="width:59.15pt;height:12.45pt" o:ole="">
            <v:imagedata r:id="rId59" o:title=""/>
          </v:shape>
          <o:OLEObject Type="Embed" ProgID="Equation.DSMT4" ShapeID="_x0000_i1038" DrawAspect="Content" ObjectID="_1602697408" r:id="rId61"/>
        </w:object>
      </w:r>
      <w:r w:rsidRPr="00A40A64">
        <w:rPr>
          <w:i/>
        </w:rPr>
        <w:t>modulated DFT-S-OFDM based PUSCH</w:t>
      </w:r>
      <w:r w:rsidR="00B27F7D">
        <w:rPr>
          <w:i/>
        </w:rPr>
        <w:t xml:space="preserve"> for 1-4 PRB resource allocation</w:t>
      </w:r>
      <w:r w:rsidRPr="00A40A64">
        <w:rPr>
          <w:i/>
        </w:rPr>
        <w:t>.</w:t>
      </w:r>
    </w:p>
    <w:p w:rsidR="00163732" w:rsidRDefault="00163732" w:rsidP="00A40A64">
      <w:pPr>
        <w:jc w:val="both"/>
      </w:pPr>
    </w:p>
    <w:p w:rsidR="00163732" w:rsidRDefault="00163732" w:rsidP="00A40A64">
      <w:pPr>
        <w:jc w:val="both"/>
      </w:pPr>
    </w:p>
    <w:p w:rsidR="00A40A64" w:rsidRDefault="00A40A64" w:rsidP="00A40A64">
      <w:pPr>
        <w:jc w:val="both"/>
      </w:pPr>
      <w:r>
        <w:t>In the case if DMRS is not modulated using</w:t>
      </w:r>
      <w:r w:rsidRPr="00631B1D">
        <w:rPr>
          <w:position w:val="-6"/>
        </w:rPr>
        <w:object w:dxaOrig="1320" w:dyaOrig="279">
          <v:shape id="_x0000_i1040" type="#_x0000_t75" style="width:54.45pt;height:11.55pt" o:ole="">
            <v:imagedata r:id="rId34" o:title=""/>
          </v:shape>
          <o:OLEObject Type="Embed" ProgID="Equation.DSMT4" ShapeID="_x0000_i1040" DrawAspect="Content" ObjectID="_1602697409" r:id="rId62"/>
        </w:object>
      </w:r>
      <w:r>
        <w:t xml:space="preserve">, generalized M-PSK based time or frequency domain CGS can be considered where the design parameter is to optimize over frequency flatness as well to provide PAPR comparable to </w:t>
      </w:r>
      <w:r w:rsidRPr="00631B1D">
        <w:rPr>
          <w:position w:val="-6"/>
        </w:rPr>
        <w:object w:dxaOrig="1320" w:dyaOrig="279">
          <v:shape id="_x0000_i1041" type="#_x0000_t75" style="width:54.45pt;height:11.55pt" o:ole="">
            <v:imagedata r:id="rId34" o:title=""/>
          </v:shape>
          <o:OLEObject Type="Embed" ProgID="Equation.DSMT4" ShapeID="_x0000_i1041" DrawAspect="Content" ObjectID="_1602697410" r:id="rId63"/>
        </w:object>
      </w:r>
      <w:r>
        <w:t xml:space="preserve">modulated DFT-S-OFDM data. </w:t>
      </w:r>
    </w:p>
    <w:p w:rsidR="00873A48" w:rsidRPr="00A40A64" w:rsidRDefault="00873A48" w:rsidP="00A40A64">
      <w:pPr>
        <w:jc w:val="both"/>
      </w:pPr>
    </w:p>
    <w:p w:rsidR="00636668" w:rsidRDefault="009A4027" w:rsidP="00A40A64">
      <w:pPr>
        <w:pStyle w:val="Heading3"/>
      </w:pPr>
      <w:r>
        <w:t>Large Resource Allocation (5+ PRBs)</w:t>
      </w:r>
    </w:p>
    <w:p w:rsidR="00A40A64" w:rsidRPr="00AE047E" w:rsidRDefault="00A40A64" w:rsidP="00A40A64">
      <w:pPr>
        <w:jc w:val="both"/>
        <w:rPr>
          <w:rFonts w:eastAsia="Times New Roman"/>
        </w:rPr>
      </w:pPr>
      <w:r>
        <w:rPr>
          <w:lang w:val="en-GB" w:eastAsia="x-none"/>
        </w:rPr>
        <w:t xml:space="preserve">For larger resource allocations, a PN sequence modulated by </w:t>
      </w:r>
      <w:r w:rsidRPr="00631B1D">
        <w:rPr>
          <w:position w:val="-6"/>
        </w:rPr>
        <w:object w:dxaOrig="1320" w:dyaOrig="279">
          <v:shape id="_x0000_i1042" type="#_x0000_t75" style="width:54.45pt;height:11.55pt" o:ole="">
            <v:imagedata r:id="rId34" o:title=""/>
          </v:shape>
          <o:OLEObject Type="Embed" ProgID="Equation.DSMT4" ShapeID="_x0000_i1042" DrawAspect="Content" ObjectID="_1602697411" r:id="rId64"/>
        </w:object>
      </w:r>
      <w:r>
        <w:t xml:space="preserve">constellation can be used, where the sequence is generated as </w:t>
      </w:r>
    </w:p>
    <w:p w:rsidR="00A40A64" w:rsidRPr="00AE047E" w:rsidRDefault="00B27F7D" w:rsidP="00A40A64">
      <w:pPr>
        <w:jc w:val="center"/>
        <w:rPr>
          <w:rFonts w:eastAsia="Times New Roman"/>
        </w:rPr>
      </w:pPr>
      <w:r w:rsidRPr="00A40A64">
        <w:rPr>
          <w:color w:val="000000" w:themeColor="text1"/>
          <w:position w:val="-28"/>
        </w:rPr>
        <w:object w:dxaOrig="4060" w:dyaOrig="859">
          <v:shape id="_x0000_i1045" type="#_x0000_t75" style="width:185.15pt;height:38.15pt" o:ole="">
            <v:imagedata r:id="rId65" o:title=""/>
          </v:shape>
          <o:OLEObject Type="Embed" ProgID="Equation.DSMT4" ShapeID="_x0000_i1045" DrawAspect="Content" ObjectID="_1602697412" r:id="rId66"/>
        </w:object>
      </w:r>
    </w:p>
    <w:p w:rsidR="00A40A64" w:rsidRPr="00AE047E" w:rsidRDefault="00A40A64" w:rsidP="00A40A64">
      <w:pPr>
        <w:spacing w:before="240"/>
        <w:jc w:val="both"/>
        <w:rPr>
          <w:rFonts w:eastAsia="Times New Roman"/>
        </w:rPr>
      </w:pPr>
      <w:r w:rsidRPr="00AE047E">
        <w:rPr>
          <w:rFonts w:eastAsia="Times New Roman"/>
        </w:rPr>
        <w:t xml:space="preserve">where </w:t>
      </w:r>
      <w:r w:rsidRPr="00AE047E">
        <w:rPr>
          <w:rFonts w:eastAsia="Times New Roman"/>
          <w:position w:val="-10"/>
        </w:rPr>
        <w:object w:dxaOrig="420" w:dyaOrig="320">
          <v:shape id="_x0000_i1043" type="#_x0000_t75" style="width:21.45pt;height:15.85pt" o:ole="">
            <v:imagedata r:id="rId67" o:title=""/>
          </v:shape>
          <o:OLEObject Type="Embed" ProgID="Equation.DSMT4" ShapeID="_x0000_i1043" DrawAspect="Content" ObjectID="_1602697413" r:id="rId68"/>
        </w:object>
      </w:r>
      <w:r w:rsidRPr="00AE047E">
        <w:rPr>
          <w:rFonts w:eastAsia="Times New Roman"/>
        </w:rPr>
        <w:t xml:space="preserve"> is a pseudo-random length-31 Gold sequence initialized by </w:t>
      </w:r>
      <w:r w:rsidRPr="00AE047E">
        <w:rPr>
          <w:rFonts w:eastAsia="Times New Roman"/>
        </w:rPr>
        <w:fldChar w:fldCharType="begin"/>
      </w:r>
      <w:r w:rsidRPr="00AE047E">
        <w:rPr>
          <w:rFonts w:eastAsia="Times New Roman"/>
        </w:rPr>
        <w:instrText xml:space="preserve"> REF _Ref520884493 \r \h </w:instrText>
      </w:r>
      <w:r w:rsidRPr="00AE047E">
        <w:rPr>
          <w:rFonts w:eastAsia="Times New Roman"/>
        </w:rPr>
      </w:r>
      <w:r w:rsidRPr="00AE047E">
        <w:rPr>
          <w:rFonts w:eastAsia="Times New Roman"/>
        </w:rPr>
        <w:fldChar w:fldCharType="separate"/>
      </w:r>
      <w:r w:rsidRPr="00AE047E">
        <w:rPr>
          <w:rFonts w:eastAsia="Times New Roman"/>
        </w:rPr>
        <w:t>[1]</w:t>
      </w:r>
      <w:r w:rsidRPr="00AE047E">
        <w:rPr>
          <w:rFonts w:eastAsia="Times New Roman"/>
        </w:rPr>
        <w:fldChar w:fldCharType="end"/>
      </w:r>
    </w:p>
    <w:p w:rsidR="00A40A64" w:rsidRDefault="00A40A64" w:rsidP="00A40A64">
      <w:pPr>
        <w:jc w:val="center"/>
        <w:rPr>
          <w:rFonts w:eastAsia="Times New Roman"/>
        </w:rPr>
      </w:pPr>
      <w:r w:rsidRPr="00AE047E">
        <w:rPr>
          <w:rFonts w:eastAsia="Times New Roman"/>
          <w:position w:val="-16"/>
        </w:rPr>
        <w:object w:dxaOrig="5160" w:dyaOrig="420">
          <v:shape id="_x0000_i1044" type="#_x0000_t75" style="width:260.15pt;height:21.85pt" o:ole="">
            <v:imagedata r:id="rId69" o:title=""/>
          </v:shape>
          <o:OLEObject Type="Embed" ProgID="Equation.DSMT4" ShapeID="_x0000_i1044" DrawAspect="Content" ObjectID="_1602697414" r:id="rId70"/>
        </w:object>
      </w:r>
      <w:r w:rsidRPr="00AE047E">
        <w:rPr>
          <w:rFonts w:eastAsia="Times New Roman"/>
        </w:rPr>
        <w:t>.</w:t>
      </w:r>
    </w:p>
    <w:p w:rsidR="00A40A64" w:rsidRDefault="00A40A64" w:rsidP="00A40A64">
      <w:pPr>
        <w:rPr>
          <w:rFonts w:eastAsia="Times New Roman"/>
        </w:rPr>
      </w:pPr>
      <w:r>
        <w:rPr>
          <w:rFonts w:eastAsia="Times New Roman"/>
        </w:rPr>
        <w:t xml:space="preserve">Here each UE, transmits only a single layer and the </w:t>
      </w:r>
      <w:r w:rsidRPr="00A40A64">
        <w:rPr>
          <w:rFonts w:eastAsia="Times New Roman"/>
          <w:position w:val="-12"/>
        </w:rPr>
        <w:object w:dxaOrig="1200" w:dyaOrig="360">
          <v:shape id="_x0000_i1046" type="#_x0000_t75" style="width:60pt;height:18pt" o:ole="">
            <v:imagedata r:id="rId71" o:title=""/>
          </v:shape>
          <o:OLEObject Type="Embed" ProgID="Equation.DSMT4" ShapeID="_x0000_i1046" DrawAspect="Content" ObjectID="_1602697415" r:id="rId72"/>
        </w:object>
      </w:r>
      <w:r>
        <w:rPr>
          <w:rFonts w:eastAsia="Times New Roman"/>
        </w:rPr>
        <w:t xml:space="preserve"> can be used for dynamic point selection. </w:t>
      </w:r>
    </w:p>
    <w:p w:rsidR="00B27F7D" w:rsidRDefault="00B27F7D" w:rsidP="00A40A64">
      <w:pPr>
        <w:rPr>
          <w:b/>
          <w:i/>
          <w:lang w:val="en-GB" w:eastAsia="x-none"/>
        </w:rPr>
      </w:pPr>
    </w:p>
    <w:p w:rsidR="00B27F7D" w:rsidRDefault="00B27F7D" w:rsidP="00A40A64">
      <w:pPr>
        <w:rPr>
          <w:b/>
          <w:i/>
          <w:lang w:val="en-GB" w:eastAsia="x-none"/>
        </w:rPr>
      </w:pPr>
      <w:r w:rsidRPr="00B27F7D">
        <w:rPr>
          <w:b/>
          <w:i/>
          <w:lang w:val="en-GB" w:eastAsia="x-none"/>
        </w:rPr>
        <w:t>Proposal 2:</w:t>
      </w:r>
    </w:p>
    <w:p w:rsidR="00B27F7D" w:rsidRDefault="00B27F7D" w:rsidP="00B27F7D">
      <w:pPr>
        <w:pStyle w:val="ListParagraph"/>
        <w:numPr>
          <w:ilvl w:val="0"/>
          <w:numId w:val="23"/>
        </w:numPr>
        <w:rPr>
          <w:i/>
        </w:rPr>
      </w:pPr>
      <w:r>
        <w:rPr>
          <w:i/>
        </w:rPr>
        <w:t>For time domain DMRS sequence modulated by</w:t>
      </w:r>
      <w:r w:rsidRPr="00A40A64">
        <w:rPr>
          <w:position w:val="-6"/>
        </w:rPr>
        <w:object w:dxaOrig="1320" w:dyaOrig="279">
          <v:shape id="_x0000_i1048" type="#_x0000_t75" style="width:59.15pt;height:12.45pt" o:ole="">
            <v:imagedata r:id="rId59" o:title=""/>
          </v:shape>
          <o:OLEObject Type="Embed" ProgID="Equation.DSMT4" ShapeID="_x0000_i1048" DrawAspect="Content" ObjectID="_1602697416" r:id="rId73"/>
        </w:object>
      </w:r>
      <w:r>
        <w:rPr>
          <w:i/>
        </w:rPr>
        <w:t>,</w:t>
      </w:r>
      <w:r w:rsidRPr="00A40A64">
        <w:rPr>
          <w:i/>
        </w:rPr>
        <w:t xml:space="preserve"> </w:t>
      </w:r>
      <w:r>
        <w:rPr>
          <w:i/>
        </w:rPr>
        <w:t xml:space="preserve">use Gold Sequence as the binary PN code initialized by the proposed </w:t>
      </w:r>
      <w:r w:rsidRPr="00B27F7D">
        <w:rPr>
          <w:i/>
          <w:position w:val="-12"/>
        </w:rPr>
        <w:object w:dxaOrig="380" w:dyaOrig="360">
          <v:shape id="_x0000_i1049" type="#_x0000_t75" style="width:18.85pt;height:18pt" o:ole="">
            <v:imagedata r:id="rId74" o:title=""/>
          </v:shape>
          <o:OLEObject Type="Embed" ProgID="Equation.DSMT4" ShapeID="_x0000_i1049" DrawAspect="Content" ObjectID="_1602697417" r:id="rId75"/>
        </w:object>
      </w:r>
      <w:r>
        <w:rPr>
          <w:i/>
        </w:rPr>
        <w:t xml:space="preserve"> </w:t>
      </w:r>
      <w:r w:rsidR="00C92116">
        <w:rPr>
          <w:i/>
        </w:rPr>
        <w:t xml:space="preserve">along with NR Type 1 DMRS mapping </w:t>
      </w:r>
      <w:r>
        <w:rPr>
          <w:i/>
        </w:rPr>
        <w:t xml:space="preserve">for the case of </w:t>
      </w:r>
      <w:r w:rsidRPr="00A40A64">
        <w:rPr>
          <w:position w:val="-6"/>
        </w:rPr>
        <w:object w:dxaOrig="1320" w:dyaOrig="279">
          <v:shape id="_x0000_i1047" type="#_x0000_t75" style="width:59.15pt;height:12.45pt" o:ole="">
            <v:imagedata r:id="rId59" o:title=""/>
          </v:shape>
          <o:OLEObject Type="Embed" ProgID="Equation.DSMT4" ShapeID="_x0000_i1047" DrawAspect="Content" ObjectID="_1602697418" r:id="rId76"/>
        </w:object>
      </w:r>
      <w:r w:rsidRPr="00A40A64">
        <w:rPr>
          <w:i/>
        </w:rPr>
        <w:t>modulated DFT-S-OFDM based PUSCH</w:t>
      </w:r>
      <w:r>
        <w:rPr>
          <w:i/>
        </w:rPr>
        <w:t xml:space="preserve"> for </w:t>
      </w:r>
      <w:r>
        <w:rPr>
          <w:i/>
        </w:rPr>
        <w:t>resource allocation</w:t>
      </w:r>
      <w:r>
        <w:rPr>
          <w:i/>
        </w:rPr>
        <w:t>s larger than 4 PRBs</w:t>
      </w:r>
      <w:r w:rsidRPr="00A40A64">
        <w:rPr>
          <w:i/>
        </w:rPr>
        <w:t>.</w:t>
      </w:r>
    </w:p>
    <w:p w:rsidR="00B27F7D" w:rsidRDefault="00B27F7D" w:rsidP="00B27F7D">
      <w:pPr>
        <w:rPr>
          <w:i/>
        </w:rPr>
      </w:pPr>
    </w:p>
    <w:p w:rsidR="00B27F7D" w:rsidRDefault="00B27F7D" w:rsidP="00B27F7D">
      <w:pPr>
        <w:pStyle w:val="Heading2"/>
      </w:pPr>
      <w:r>
        <w:t>DMRS PAPR Reduction for PUCCH</w:t>
      </w:r>
    </w:p>
    <w:p w:rsidR="00B27F7D" w:rsidRPr="00B27F7D" w:rsidRDefault="00B27F7D" w:rsidP="00163732">
      <w:pPr>
        <w:spacing w:before="240"/>
        <w:jc w:val="both"/>
        <w:rPr>
          <w:lang w:val="en-GB" w:eastAsia="x-none"/>
        </w:rPr>
      </w:pPr>
      <w:r>
        <w:rPr>
          <w:lang w:val="en-GB" w:eastAsia="x-none"/>
        </w:rPr>
        <w:t xml:space="preserve">In Rel-15 NR, PUCCH Formats 3 and 4 use DFT-S-OFDM with optional </w:t>
      </w:r>
      <w:r w:rsidRPr="00631B1D">
        <w:rPr>
          <w:position w:val="-6"/>
        </w:rPr>
        <w:object w:dxaOrig="1320" w:dyaOrig="279">
          <v:shape id="_x0000_i1050" type="#_x0000_t75" style="width:54.45pt;height:11.55pt" o:ole="">
            <v:imagedata r:id="rId34" o:title=""/>
          </v:shape>
          <o:OLEObject Type="Embed" ProgID="Equation.DSMT4" ShapeID="_x0000_i1050" DrawAspect="Content" ObjectID="_1602697419" r:id="rId77"/>
        </w:object>
      </w:r>
      <w:r>
        <w:t xml:space="preserve">modulation. Furthermore, PUCCH Format 3 can occupy 1-16 PRBs in the frequency domain while Format 4 occupies 1 PRB. The DMRS structure for both Format 3 and 4 occupies all subcarriers i.e., no combs. Therefore, for PUCCH Format 4 and 1 PRB allocation of Format 3, length-12 CGS sequences proposed in Table 2 can be used. For the case of </w:t>
      </w:r>
      <w:r w:rsidR="00163732">
        <w:t xml:space="preserve">PUCCH Format 3 with resource allocation of 2 PRBs, the length-24 CGS sequences proposed in Table 4 can be used. For PUCCH Format 3 with resource allocation of 3-16 PRBs, the Gold sequence based PN sequence (used 5+ PRB resource allocation of PUSCH) can be used. These methods would effectively reduce the PUCCH DMRS PAPR while also maintaining good cross-correlation properties across resource allocations and with PUSCH DMRS. </w:t>
      </w:r>
    </w:p>
    <w:p w:rsidR="00B27F7D" w:rsidRPr="00B27F7D" w:rsidRDefault="00B27F7D" w:rsidP="00A40A64">
      <w:pPr>
        <w:rPr>
          <w:b/>
          <w:i/>
          <w:lang w:val="en-GB" w:eastAsia="x-none"/>
        </w:rPr>
      </w:pPr>
    </w:p>
    <w:p w:rsidR="0044590C" w:rsidRDefault="00843CE4" w:rsidP="001D03EB">
      <w:pPr>
        <w:pStyle w:val="Heading1"/>
      </w:pPr>
      <w:r>
        <w:t>Power Imbalance in Two-Symbol DM-RS</w:t>
      </w:r>
    </w:p>
    <w:p w:rsidR="004C47AE" w:rsidRPr="004C47AE" w:rsidRDefault="004C47AE" w:rsidP="004C47AE">
      <w:pPr>
        <w:pStyle w:val="ListNumber2"/>
        <w:spacing w:before="240"/>
        <w:ind w:left="0" w:firstLine="0"/>
        <w:jc w:val="both"/>
        <w:rPr>
          <w:szCs w:val="22"/>
        </w:rPr>
      </w:pPr>
      <w:r w:rsidRPr="004C47AE">
        <w:rPr>
          <w:szCs w:val="22"/>
        </w:rPr>
        <w:t xml:space="preserve">In the case of two-symbol DMRS, for both configuration Type 1 and Type 2, transmit power imbalance may occur across antenna ports on both OFDM symbols across allocated DM-RS resource elements when the time domain orthogonal cover codes (TD-OCC) are used to spread the DM-RS in time. </w:t>
      </w:r>
    </w:p>
    <w:p w:rsidR="004C47AE" w:rsidRDefault="004C47AE" w:rsidP="004C47AE">
      <w:pPr>
        <w:pStyle w:val="ListNumber2"/>
        <w:ind w:left="0" w:firstLine="0"/>
        <w:jc w:val="both"/>
        <w:rPr>
          <w:sz w:val="22"/>
          <w:szCs w:val="22"/>
        </w:rPr>
      </w:pPr>
      <w:r w:rsidRPr="004C47AE">
        <w:rPr>
          <w:szCs w:val="22"/>
        </w:rPr>
        <w:t>For example</w:t>
      </w:r>
      <w:r w:rsidR="00191C36">
        <w:rPr>
          <w:szCs w:val="22"/>
        </w:rPr>
        <w:t xml:space="preserve">, as shown in </w:t>
      </w:r>
      <w:r w:rsidR="00191C36">
        <w:rPr>
          <w:szCs w:val="22"/>
        </w:rPr>
        <w:fldChar w:fldCharType="begin"/>
      </w:r>
      <w:r w:rsidR="00191C36">
        <w:rPr>
          <w:szCs w:val="22"/>
        </w:rPr>
        <w:instrText xml:space="preserve"> REF _Ref525851052 \n \h </w:instrText>
      </w:r>
      <w:r w:rsidR="00191C36">
        <w:rPr>
          <w:szCs w:val="22"/>
        </w:rPr>
      </w:r>
      <w:r w:rsidR="00191C36">
        <w:rPr>
          <w:szCs w:val="22"/>
        </w:rPr>
        <w:fldChar w:fldCharType="separate"/>
      </w:r>
      <w:r w:rsidR="00191C36">
        <w:rPr>
          <w:szCs w:val="22"/>
        </w:rPr>
        <w:t>[5]</w:t>
      </w:r>
      <w:r w:rsidR="00191C36">
        <w:rPr>
          <w:szCs w:val="22"/>
        </w:rPr>
        <w:fldChar w:fldCharType="end"/>
      </w:r>
      <w:r w:rsidRPr="004C47AE">
        <w:rPr>
          <w:szCs w:val="22"/>
        </w:rPr>
        <w:t xml:space="preserve">, for type 1 DM-RS, considering </w:t>
      </w:r>
      <w:r w:rsidR="00191C36">
        <w:rPr>
          <w:szCs w:val="22"/>
        </w:rPr>
        <w:t>a single CDM-Group</w:t>
      </w:r>
      <w:r w:rsidRPr="004C47AE">
        <w:rPr>
          <w:szCs w:val="22"/>
        </w:rPr>
        <w:t xml:space="preserve"> used to multiplex ports 0,1,2,3 and the fact that the cyclic shift is implemented using all 1’s for the first symbol and alternate +1 and -1 for the second symbol, the OCC mapping pattern is shown in </w:t>
      </w:r>
      <w:r w:rsidRPr="004C47AE">
        <w:rPr>
          <w:sz w:val="22"/>
          <w:szCs w:val="22"/>
        </w:rPr>
        <w:fldChar w:fldCharType="begin"/>
      </w:r>
      <w:r w:rsidRPr="004C47AE">
        <w:rPr>
          <w:sz w:val="22"/>
          <w:szCs w:val="22"/>
        </w:rPr>
        <w:instrText xml:space="preserve"> REF _Ref525849546 \h  \* MERGEFORMAT </w:instrText>
      </w:r>
      <w:r w:rsidRPr="004C47AE">
        <w:rPr>
          <w:sz w:val="22"/>
          <w:szCs w:val="22"/>
        </w:rPr>
      </w:r>
      <w:r w:rsidRPr="004C47AE">
        <w:rPr>
          <w:sz w:val="22"/>
          <w:szCs w:val="22"/>
        </w:rPr>
        <w:fldChar w:fldCharType="separate"/>
      </w:r>
      <w:r w:rsidR="00191C36" w:rsidRPr="00191C36">
        <w:rPr>
          <w:color w:val="000000" w:themeColor="text1"/>
        </w:rPr>
        <w:t xml:space="preserve">Figure </w:t>
      </w:r>
      <w:r w:rsidR="00191C36" w:rsidRPr="00191C36">
        <w:rPr>
          <w:noProof/>
          <w:color w:val="000000" w:themeColor="text1"/>
        </w:rPr>
        <w:t>5</w:t>
      </w:r>
      <w:r w:rsidRPr="004C47AE">
        <w:rPr>
          <w:sz w:val="22"/>
          <w:szCs w:val="22"/>
        </w:rPr>
        <w:fldChar w:fldCharType="end"/>
      </w:r>
      <w:r w:rsidRPr="004C47AE">
        <w:rPr>
          <w:szCs w:val="22"/>
        </w:rPr>
        <w:t>.</w:t>
      </w:r>
    </w:p>
    <w:p w:rsidR="004C47AE" w:rsidRDefault="00AB68D0" w:rsidP="004C47AE">
      <w:pPr>
        <w:pStyle w:val="ListNumber2"/>
        <w:ind w:left="0" w:firstLine="0"/>
        <w:jc w:val="both"/>
        <w:rPr>
          <w:sz w:val="22"/>
          <w:szCs w:val="22"/>
        </w:rPr>
      </w:pPr>
      <w:r>
        <w:rPr>
          <w:b/>
          <w:noProof/>
          <w:sz w:val="22"/>
          <w:szCs w:val="22"/>
          <w:u w:val="single"/>
          <w:lang w:val="en-US"/>
        </w:rPr>
        <w:drawing>
          <wp:anchor distT="0" distB="0" distL="114300" distR="114300" simplePos="0" relativeHeight="251684864" behindDoc="1" locked="0" layoutInCell="1" allowOverlap="1" wp14:anchorId="0E016FA8" wp14:editId="682532AE">
            <wp:simplePos x="0" y="0"/>
            <wp:positionH relativeFrom="margin">
              <wp:posOffset>1219117</wp:posOffset>
            </wp:positionH>
            <wp:positionV relativeFrom="paragraph">
              <wp:posOffset>-55</wp:posOffset>
            </wp:positionV>
            <wp:extent cx="3800475" cy="2313940"/>
            <wp:effectExtent l="0" t="0" r="9525" b="0"/>
            <wp:wrapTight wrapText="bothSides">
              <wp:wrapPolygon edited="0">
                <wp:start x="11152" y="0"/>
                <wp:lineTo x="10611" y="2667"/>
                <wp:lineTo x="10069" y="3379"/>
                <wp:lineTo x="9853" y="3912"/>
                <wp:lineTo x="9853" y="6046"/>
                <wp:lineTo x="9420" y="8891"/>
                <wp:lineTo x="9311" y="11737"/>
                <wp:lineTo x="1083" y="12270"/>
                <wp:lineTo x="108" y="12448"/>
                <wp:lineTo x="0" y="20806"/>
                <wp:lineTo x="10286" y="21339"/>
                <wp:lineTo x="21221" y="21339"/>
                <wp:lineTo x="21546" y="3379"/>
                <wp:lineTo x="20680" y="3201"/>
                <wp:lineTo x="13859" y="3201"/>
                <wp:lineTo x="20463" y="1245"/>
                <wp:lineTo x="20355" y="0"/>
                <wp:lineTo x="11152" y="0"/>
              </wp:wrapPolygon>
            </wp:wrapTight>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1.png"/>
                    <pic:cNvPicPr/>
                  </pic:nvPicPr>
                  <pic:blipFill>
                    <a:blip r:embed="rId78" cstate="print">
                      <a:extLst>
                        <a:ext uri="{28A0092B-C50C-407E-A947-70E740481C1C}">
                          <a14:useLocalDpi xmlns:a14="http://schemas.microsoft.com/office/drawing/2010/main" val="0"/>
                        </a:ext>
                      </a:extLst>
                    </a:blip>
                    <a:stretch>
                      <a:fillRect/>
                    </a:stretch>
                  </pic:blipFill>
                  <pic:spPr>
                    <a:xfrm>
                      <a:off x="0" y="0"/>
                      <a:ext cx="3800475" cy="2313940"/>
                    </a:xfrm>
                    <a:prstGeom prst="rect">
                      <a:avLst/>
                    </a:prstGeom>
                  </pic:spPr>
                </pic:pic>
              </a:graphicData>
            </a:graphic>
            <wp14:sizeRelH relativeFrom="margin">
              <wp14:pctWidth>0</wp14:pctWidth>
            </wp14:sizeRelH>
            <wp14:sizeRelV relativeFrom="margin">
              <wp14:pctHeight>0</wp14:pctHeight>
            </wp14:sizeRelV>
          </wp:anchor>
        </w:drawing>
      </w:r>
    </w:p>
    <w:p w:rsidR="004C47AE" w:rsidRDefault="004C47AE" w:rsidP="004C47AE">
      <w:pPr>
        <w:pStyle w:val="ListNumber2"/>
        <w:ind w:left="0" w:firstLine="288"/>
        <w:jc w:val="both"/>
        <w:rPr>
          <w:sz w:val="22"/>
          <w:szCs w:val="22"/>
        </w:rPr>
      </w:pPr>
    </w:p>
    <w:p w:rsidR="004C47AE" w:rsidRDefault="004C47AE" w:rsidP="004C47AE">
      <w:pPr>
        <w:pStyle w:val="ListNumber2"/>
        <w:ind w:left="0" w:firstLine="288"/>
        <w:jc w:val="both"/>
        <w:rPr>
          <w:sz w:val="22"/>
          <w:szCs w:val="22"/>
        </w:rPr>
      </w:pPr>
    </w:p>
    <w:p w:rsidR="00AB68D0" w:rsidRDefault="00AB68D0" w:rsidP="004C47AE">
      <w:pPr>
        <w:pStyle w:val="ListNumber2"/>
        <w:ind w:left="0" w:firstLine="288"/>
        <w:jc w:val="both"/>
        <w:rPr>
          <w:szCs w:val="22"/>
        </w:rPr>
      </w:pPr>
    </w:p>
    <w:p w:rsidR="00AB68D0" w:rsidRDefault="00AB68D0" w:rsidP="004C47AE">
      <w:pPr>
        <w:pStyle w:val="ListNumber2"/>
        <w:ind w:left="0" w:firstLine="288"/>
        <w:jc w:val="both"/>
        <w:rPr>
          <w:szCs w:val="22"/>
        </w:rPr>
      </w:pPr>
    </w:p>
    <w:p w:rsidR="00AB68D0" w:rsidRDefault="00AB68D0" w:rsidP="004C47AE">
      <w:pPr>
        <w:pStyle w:val="ListNumber2"/>
        <w:ind w:left="0" w:firstLine="288"/>
        <w:jc w:val="both"/>
        <w:rPr>
          <w:szCs w:val="22"/>
        </w:rPr>
      </w:pPr>
    </w:p>
    <w:p w:rsidR="00AB68D0" w:rsidRDefault="00AB68D0" w:rsidP="004C47AE">
      <w:pPr>
        <w:pStyle w:val="ListNumber2"/>
        <w:ind w:left="0" w:firstLine="288"/>
        <w:jc w:val="both"/>
        <w:rPr>
          <w:szCs w:val="22"/>
        </w:rPr>
      </w:pPr>
    </w:p>
    <w:p w:rsidR="00AB68D0" w:rsidRDefault="00AB68D0" w:rsidP="004C47AE">
      <w:pPr>
        <w:pStyle w:val="ListNumber2"/>
        <w:ind w:left="0" w:firstLine="288"/>
        <w:jc w:val="both"/>
        <w:rPr>
          <w:szCs w:val="22"/>
        </w:rPr>
      </w:pPr>
    </w:p>
    <w:p w:rsidR="00AB68D0" w:rsidRDefault="00AB68D0" w:rsidP="004C47AE">
      <w:pPr>
        <w:pStyle w:val="ListNumber2"/>
        <w:ind w:left="0" w:firstLine="288"/>
        <w:jc w:val="both"/>
        <w:rPr>
          <w:szCs w:val="22"/>
        </w:rPr>
      </w:pPr>
      <w:r>
        <w:rPr>
          <w:noProof/>
          <w:lang w:val="en-US"/>
        </w:rPr>
        <mc:AlternateContent>
          <mc:Choice Requires="wps">
            <w:drawing>
              <wp:anchor distT="0" distB="0" distL="114300" distR="114300" simplePos="0" relativeHeight="251689984" behindDoc="1" locked="0" layoutInCell="1" allowOverlap="1" wp14:anchorId="2FC50560" wp14:editId="346C08FF">
                <wp:simplePos x="0" y="0"/>
                <wp:positionH relativeFrom="column">
                  <wp:posOffset>1212933</wp:posOffset>
                </wp:positionH>
                <wp:positionV relativeFrom="paragraph">
                  <wp:posOffset>205105</wp:posOffset>
                </wp:positionV>
                <wp:extent cx="3978910" cy="635"/>
                <wp:effectExtent l="0" t="0" r="0" b="0"/>
                <wp:wrapTight wrapText="bothSides">
                  <wp:wrapPolygon edited="0">
                    <wp:start x="0" y="0"/>
                    <wp:lineTo x="0" y="21600"/>
                    <wp:lineTo x="21600" y="21600"/>
                    <wp:lineTo x="21600" y="0"/>
                  </wp:wrapPolygon>
                </wp:wrapTight>
                <wp:docPr id="192" name="Text Box 192"/>
                <wp:cNvGraphicFramePr/>
                <a:graphic xmlns:a="http://schemas.openxmlformats.org/drawingml/2006/main">
                  <a:graphicData uri="http://schemas.microsoft.com/office/word/2010/wordprocessingShape">
                    <wps:wsp>
                      <wps:cNvSpPr txBox="1"/>
                      <wps:spPr>
                        <a:xfrm>
                          <a:off x="0" y="0"/>
                          <a:ext cx="3978910" cy="635"/>
                        </a:xfrm>
                        <a:prstGeom prst="rect">
                          <a:avLst/>
                        </a:prstGeom>
                        <a:solidFill>
                          <a:prstClr val="white"/>
                        </a:solidFill>
                        <a:ln>
                          <a:noFill/>
                        </a:ln>
                        <a:effectLst/>
                      </wps:spPr>
                      <wps:txbx>
                        <w:txbxContent>
                          <w:p w:rsidR="009A4027" w:rsidRPr="004C47AE" w:rsidRDefault="009A4027" w:rsidP="004C47AE">
                            <w:pPr>
                              <w:pStyle w:val="Caption"/>
                              <w:jc w:val="center"/>
                              <w:rPr>
                                <w:rFonts w:eastAsia="SimSun"/>
                                <w:b/>
                                <w:i w:val="0"/>
                                <w:noProof/>
                                <w:color w:val="000000" w:themeColor="text1"/>
                                <w:u w:val="single"/>
                              </w:rPr>
                            </w:pPr>
                            <w:bookmarkStart w:id="6" w:name="_Ref525849546"/>
                            <w:r w:rsidRPr="004C47AE">
                              <w:rPr>
                                <w:i w:val="0"/>
                                <w:color w:val="000000" w:themeColor="text1"/>
                              </w:rPr>
                              <w:t xml:space="preserve">Figure </w:t>
                            </w:r>
                            <w:r>
                              <w:rPr>
                                <w:i w:val="0"/>
                                <w:color w:val="000000" w:themeColor="text1"/>
                              </w:rPr>
                              <w:fldChar w:fldCharType="begin"/>
                            </w:r>
                            <w:r>
                              <w:rPr>
                                <w:i w:val="0"/>
                                <w:color w:val="000000" w:themeColor="text1"/>
                              </w:rPr>
                              <w:instrText xml:space="preserve"> SEQ Figure \* ARABIC </w:instrText>
                            </w:r>
                            <w:r>
                              <w:rPr>
                                <w:i w:val="0"/>
                                <w:color w:val="000000" w:themeColor="text1"/>
                              </w:rPr>
                              <w:fldChar w:fldCharType="separate"/>
                            </w:r>
                            <w:r>
                              <w:rPr>
                                <w:i w:val="0"/>
                                <w:noProof/>
                                <w:color w:val="000000" w:themeColor="text1"/>
                              </w:rPr>
                              <w:t>5</w:t>
                            </w:r>
                            <w:r>
                              <w:rPr>
                                <w:i w:val="0"/>
                                <w:color w:val="000000" w:themeColor="text1"/>
                              </w:rPr>
                              <w:fldChar w:fldCharType="end"/>
                            </w:r>
                            <w:bookmarkEnd w:id="6"/>
                            <w:r w:rsidRPr="004C47AE">
                              <w:rPr>
                                <w:i w:val="0"/>
                                <w:color w:val="000000" w:themeColor="text1"/>
                              </w:rPr>
                              <w:t>: Worst-case DM-RS Power Imbalance at the Transmitter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FC50560" id="Text Box 192" o:spid="_x0000_s1027" type="#_x0000_t202" style="position:absolute;left:0;text-align:left;margin-left:95.5pt;margin-top:16.15pt;width:313.3pt;height:.0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" stroked="f">
                <v:textbox style="mso-fit-shape-to-text:t" inset="0,0,0,0">
                  <w:txbxContent>
                    <w:p w:rsidR="009A4027" w:rsidRPr="004C47AE" w:rsidRDefault="009A4027" w:rsidP="004C47AE">
                      <w:pPr>
                        <w:pStyle w:val="Caption"/>
                        <w:jc w:val="center"/>
                        <w:rPr>
                          <w:rFonts w:eastAsia="SimSun"/>
                          <w:b/>
                          <w:i w:val="0"/>
                          <w:noProof/>
                          <w:color w:val="000000" w:themeColor="text1"/>
                          <w:u w:val="single"/>
                        </w:rPr>
                      </w:pPr>
                      <w:bookmarkStart w:id="7" w:name="_Ref525849546"/>
                      <w:r w:rsidRPr="004C47AE">
                        <w:rPr>
                          <w:i w:val="0"/>
                          <w:color w:val="000000" w:themeColor="text1"/>
                        </w:rPr>
                        <w:t xml:space="preserve">Figure </w:t>
                      </w:r>
                      <w:r>
                        <w:rPr>
                          <w:i w:val="0"/>
                          <w:color w:val="000000" w:themeColor="text1"/>
                        </w:rPr>
                        <w:fldChar w:fldCharType="begin"/>
                      </w:r>
                      <w:r>
                        <w:rPr>
                          <w:i w:val="0"/>
                          <w:color w:val="000000" w:themeColor="text1"/>
                        </w:rPr>
                        <w:instrText xml:space="preserve"> SEQ Figure \* ARABIC </w:instrText>
                      </w:r>
                      <w:r>
                        <w:rPr>
                          <w:i w:val="0"/>
                          <w:color w:val="000000" w:themeColor="text1"/>
                        </w:rPr>
                        <w:fldChar w:fldCharType="separate"/>
                      </w:r>
                      <w:r>
                        <w:rPr>
                          <w:i w:val="0"/>
                          <w:noProof/>
                          <w:color w:val="000000" w:themeColor="text1"/>
                        </w:rPr>
                        <w:t>5</w:t>
                      </w:r>
                      <w:r>
                        <w:rPr>
                          <w:i w:val="0"/>
                          <w:color w:val="000000" w:themeColor="text1"/>
                        </w:rPr>
                        <w:fldChar w:fldCharType="end"/>
                      </w:r>
                      <w:bookmarkEnd w:id="7"/>
                      <w:r w:rsidRPr="004C47AE">
                        <w:rPr>
                          <w:i w:val="0"/>
                          <w:color w:val="000000" w:themeColor="text1"/>
                        </w:rPr>
                        <w:t>: Worst-case DM-RS Power Imbalance at the Transmitter</w:t>
                      </w:r>
                    </w:p>
                  </w:txbxContent>
                </v:textbox>
                <w10:wrap type="tight"/>
              </v:shape>
            </w:pict>
          </mc:Fallback>
        </mc:AlternateContent>
      </w:r>
    </w:p>
    <w:p w:rsidR="00AB68D0" w:rsidRDefault="00AB68D0" w:rsidP="004C47AE">
      <w:pPr>
        <w:pStyle w:val="ListNumber2"/>
        <w:ind w:left="0" w:firstLine="288"/>
        <w:jc w:val="both"/>
        <w:rPr>
          <w:szCs w:val="22"/>
        </w:rPr>
      </w:pPr>
    </w:p>
    <w:p w:rsidR="004C47AE" w:rsidRDefault="004C47AE" w:rsidP="004C47AE">
      <w:pPr>
        <w:pStyle w:val="ListNumber2"/>
        <w:ind w:left="0" w:firstLine="288"/>
        <w:jc w:val="both"/>
        <w:rPr>
          <w:sz w:val="22"/>
          <w:szCs w:val="22"/>
        </w:rPr>
      </w:pPr>
      <w:r w:rsidRPr="004C47AE">
        <w:rPr>
          <w:szCs w:val="22"/>
        </w:rPr>
        <w:t>In</w:t>
      </w:r>
      <w:r>
        <w:rPr>
          <w:szCs w:val="22"/>
        </w:rPr>
        <w:t xml:space="preserve"> </w:t>
      </w:r>
      <w:r w:rsidRPr="004C47AE">
        <w:rPr>
          <w:szCs w:val="22"/>
        </w:rPr>
        <w:fldChar w:fldCharType="begin"/>
      </w:r>
      <w:r w:rsidRPr="004C47AE">
        <w:rPr>
          <w:szCs w:val="22"/>
        </w:rPr>
        <w:instrText xml:space="preserve"> REF _Ref525849546 \h  \* MERGEFORMAT </w:instrText>
      </w:r>
      <w:r w:rsidRPr="004C47AE">
        <w:rPr>
          <w:szCs w:val="22"/>
        </w:rPr>
      </w:r>
      <w:r w:rsidRPr="004C47AE">
        <w:rPr>
          <w:szCs w:val="22"/>
        </w:rPr>
        <w:fldChar w:fldCharType="separate"/>
      </w:r>
      <w:r w:rsidR="00191C36" w:rsidRPr="00191C36">
        <w:rPr>
          <w:color w:val="000000" w:themeColor="text1"/>
        </w:rPr>
        <w:t xml:space="preserve">Figure </w:t>
      </w:r>
      <w:r w:rsidR="00191C36" w:rsidRPr="00191C36">
        <w:rPr>
          <w:noProof/>
          <w:color w:val="000000" w:themeColor="text1"/>
        </w:rPr>
        <w:t>5</w:t>
      </w:r>
      <w:r w:rsidRPr="004C47AE">
        <w:rPr>
          <w:szCs w:val="22"/>
        </w:rPr>
        <w:fldChar w:fldCharType="end"/>
      </w:r>
      <w:r w:rsidRPr="004C47AE">
        <w:rPr>
          <w:szCs w:val="22"/>
        </w:rPr>
        <w:t xml:space="preserve">, the combination of TD and FD-OCC for every 4 REs is the equivalent of a length 4-OCC providing orthogonality in both frequency and time. It is seen that only one OFDM symbol has high power while the other symbol has zero average power i.e., there is a power imbalance. Note that the power imbalance depicted in Figure 4 is a worst-case scenario where the same precoding weights are used across all ports. In the case of non-identical pre-coding, the power imbalance may be less severe but the proposed solutions and arguments presented in the following section are valid for such cases as well. The DM-RS power imbalance issue </w:t>
      </w:r>
      <w:r w:rsidR="00191C36">
        <w:rPr>
          <w:szCs w:val="22"/>
        </w:rPr>
        <w:t xml:space="preserve">can be </w:t>
      </w:r>
      <w:r w:rsidRPr="004C47AE">
        <w:rPr>
          <w:szCs w:val="22"/>
        </w:rPr>
        <w:t xml:space="preserve">partially addressed by interchanging the TD-OCC pattern i.e., by using the mapping pattern </w:t>
      </w:r>
      <m:oMath>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r>
                    <w:rPr>
                      <w:rFonts w:ascii="Cambria Math" w:hAnsi="Cambria Math"/>
                      <w:szCs w:val="22"/>
                    </w:rPr>
                    <m:t>a</m:t>
                  </m:r>
                </m:e>
                <m:e>
                  <m:r>
                    <w:rPr>
                      <w:rFonts w:ascii="Cambria Math" w:hAnsi="Cambria Math"/>
                      <w:szCs w:val="22"/>
                    </w:rPr>
                    <m:t>b</m:t>
                  </m:r>
                </m:e>
              </m:mr>
              <m:mr>
                <m:e>
                  <m:r>
                    <w:rPr>
                      <w:rFonts w:ascii="Cambria Math" w:hAnsi="Cambria Math"/>
                      <w:szCs w:val="22"/>
                    </w:rPr>
                    <m:t>c</m:t>
                  </m:r>
                </m:e>
                <m:e>
                  <m:r>
                    <w:rPr>
                      <w:rFonts w:ascii="Cambria Math" w:hAnsi="Cambria Math"/>
                      <w:szCs w:val="22"/>
                    </w:rPr>
                    <m:t>d</m:t>
                  </m:r>
                </m:e>
              </m:mr>
            </m:m>
          </m:e>
        </m:d>
      </m:oMath>
      <w:r w:rsidRPr="004C47AE">
        <w:rPr>
          <w:szCs w:val="22"/>
        </w:rPr>
        <w:t xml:space="preserve"> and </w:t>
      </w:r>
      <m:oMath>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r>
                    <w:rPr>
                      <w:rFonts w:ascii="Cambria Math" w:hAnsi="Cambria Math"/>
                      <w:szCs w:val="22"/>
                    </w:rPr>
                    <m:t>b</m:t>
                  </m:r>
                </m:e>
                <m:e>
                  <m:r>
                    <w:rPr>
                      <w:rFonts w:ascii="Cambria Math" w:hAnsi="Cambria Math"/>
                      <w:szCs w:val="22"/>
                    </w:rPr>
                    <m:t>a</m:t>
                  </m:r>
                </m:e>
              </m:mr>
              <m:mr>
                <m:e>
                  <m:r>
                    <w:rPr>
                      <w:rFonts w:ascii="Cambria Math" w:hAnsi="Cambria Math"/>
                      <w:szCs w:val="22"/>
                    </w:rPr>
                    <m:t>d</m:t>
                  </m:r>
                </m:e>
                <m:e>
                  <m:r>
                    <w:rPr>
                      <w:rFonts w:ascii="Cambria Math" w:hAnsi="Cambria Math"/>
                      <w:szCs w:val="22"/>
                    </w:rPr>
                    <m:t>c</m:t>
                  </m:r>
                </m:e>
              </m:mr>
            </m:m>
          </m:e>
        </m:d>
      </m:oMath>
      <w:r w:rsidRPr="004C47AE">
        <w:rPr>
          <w:szCs w:val="22"/>
        </w:rPr>
        <w:t xml:space="preserve"> alternately instead of using only</w:t>
      </w:r>
      <m:oMath>
        <m:r>
          <w:rPr>
            <w:rFonts w:ascii="Cambria Math" w:hAnsi="Cambria Math"/>
            <w:szCs w:val="22"/>
          </w:rPr>
          <m:t xml:space="preserve"> </m:t>
        </m:r>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r>
                    <w:rPr>
                      <w:rFonts w:ascii="Cambria Math" w:hAnsi="Cambria Math"/>
                      <w:szCs w:val="22"/>
                    </w:rPr>
                    <m:t>a</m:t>
                  </m:r>
                </m:e>
                <m:e>
                  <m:r>
                    <w:rPr>
                      <w:rFonts w:ascii="Cambria Math" w:hAnsi="Cambria Math"/>
                      <w:szCs w:val="22"/>
                    </w:rPr>
                    <m:t>b</m:t>
                  </m:r>
                </m:e>
              </m:mr>
              <m:mr>
                <m:e>
                  <m:r>
                    <w:rPr>
                      <w:rFonts w:ascii="Cambria Math" w:hAnsi="Cambria Math"/>
                      <w:szCs w:val="22"/>
                    </w:rPr>
                    <m:t>c</m:t>
                  </m:r>
                </m:e>
                <m:e>
                  <m:r>
                    <w:rPr>
                      <w:rFonts w:ascii="Cambria Math" w:hAnsi="Cambria Math"/>
                      <w:szCs w:val="22"/>
                    </w:rPr>
                    <m:t>d</m:t>
                  </m:r>
                </m:e>
              </m:mr>
            </m:m>
          </m:e>
        </m:d>
      </m:oMath>
      <w:r w:rsidRPr="004C47AE">
        <w:rPr>
          <w:szCs w:val="22"/>
        </w:rPr>
        <w:t xml:space="preserve"> repetitively as in</w:t>
      </w:r>
      <w:r w:rsidR="00191C36">
        <w:rPr>
          <w:szCs w:val="22"/>
        </w:rPr>
        <w:t xml:space="preserve"> </w:t>
      </w:r>
      <w:r w:rsidR="00191C36" w:rsidRPr="00191C36">
        <w:rPr>
          <w:szCs w:val="22"/>
        </w:rPr>
        <w:fldChar w:fldCharType="begin"/>
      </w:r>
      <w:r w:rsidR="00191C36" w:rsidRPr="00191C36">
        <w:rPr>
          <w:szCs w:val="22"/>
        </w:rPr>
        <w:instrText xml:space="preserve"> REF _Ref525849603 \h  \* MERGEFORMAT </w:instrText>
      </w:r>
      <w:r w:rsidR="00191C36" w:rsidRPr="00191C36">
        <w:rPr>
          <w:szCs w:val="22"/>
        </w:rPr>
      </w:r>
      <w:r w:rsidR="00191C36" w:rsidRPr="00191C36">
        <w:rPr>
          <w:szCs w:val="22"/>
        </w:rPr>
        <w:fldChar w:fldCharType="separate"/>
      </w:r>
      <w:r w:rsidR="00191C36" w:rsidRPr="00191C36">
        <w:rPr>
          <w:color w:val="000000" w:themeColor="text1"/>
        </w:rPr>
        <w:t xml:space="preserve">Figure </w:t>
      </w:r>
      <w:r w:rsidR="00191C36" w:rsidRPr="00191C36">
        <w:rPr>
          <w:noProof/>
          <w:color w:val="000000" w:themeColor="text1"/>
        </w:rPr>
        <w:t>6</w:t>
      </w:r>
      <w:r w:rsidR="00191C36" w:rsidRPr="00191C36">
        <w:rPr>
          <w:szCs w:val="22"/>
        </w:rPr>
        <w:fldChar w:fldCharType="end"/>
      </w:r>
      <w:r w:rsidRPr="004C47AE">
        <w:rPr>
          <w:szCs w:val="22"/>
        </w:rPr>
        <w:t xml:space="preserve">. This addresses the power imbalance across OFDM symbols while still preserving the orthogonality due to the cyclic shift. For Type 1 DM-RS, this requires averaging over two PRBs to equalize the average power on both symbols while for Type 2 DM-RS, the equalization can be achieved over 1 PRB. However, a power imbalance over REs is still present. To address this issue, we propose randomization of peak power over symbols as well as REs by alternately using the following four OCC </w:t>
      </w:r>
      <w:r w:rsidRPr="004C47AE">
        <w:rPr>
          <w:szCs w:val="22"/>
        </w:rPr>
        <w:lastRenderedPageBreak/>
        <w:t>mapping patterns</w:t>
      </w:r>
      <m:oMath>
        <m:r>
          <w:rPr>
            <w:rFonts w:ascii="Cambria Math" w:hAnsi="Cambria Math"/>
            <w:szCs w:val="22"/>
          </w:rPr>
          <m:t xml:space="preserve"> </m:t>
        </m:r>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r>
                    <w:rPr>
                      <w:rFonts w:ascii="Cambria Math" w:hAnsi="Cambria Math"/>
                      <w:szCs w:val="22"/>
                    </w:rPr>
                    <m:t>a</m:t>
                  </m:r>
                </m:e>
                <m:e>
                  <m:r>
                    <w:rPr>
                      <w:rFonts w:ascii="Cambria Math" w:hAnsi="Cambria Math"/>
                      <w:szCs w:val="22"/>
                    </w:rPr>
                    <m:t>b</m:t>
                  </m:r>
                </m:e>
              </m:mr>
              <m:mr>
                <m:e>
                  <m:r>
                    <w:rPr>
                      <w:rFonts w:ascii="Cambria Math" w:hAnsi="Cambria Math"/>
                      <w:szCs w:val="22"/>
                    </w:rPr>
                    <m:t>c</m:t>
                  </m:r>
                </m:e>
                <m:e>
                  <m:r>
                    <w:rPr>
                      <w:rFonts w:ascii="Cambria Math" w:hAnsi="Cambria Math"/>
                      <w:szCs w:val="22"/>
                    </w:rPr>
                    <m:t>d</m:t>
                  </m:r>
                </m:e>
              </m:mr>
            </m:m>
          </m:e>
        </m:d>
      </m:oMath>
      <w:r w:rsidRPr="004C47AE">
        <w:rPr>
          <w:szCs w:val="22"/>
        </w:rPr>
        <w:t xml:space="preserve">, </w:t>
      </w:r>
      <m:oMath>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r>
                    <w:rPr>
                      <w:rFonts w:ascii="Cambria Math" w:hAnsi="Cambria Math"/>
                      <w:szCs w:val="22"/>
                    </w:rPr>
                    <m:t>b</m:t>
                  </m:r>
                </m:e>
                <m:e>
                  <m:r>
                    <w:rPr>
                      <w:rFonts w:ascii="Cambria Math" w:hAnsi="Cambria Math"/>
                      <w:szCs w:val="22"/>
                    </w:rPr>
                    <m:t>a</m:t>
                  </m:r>
                </m:e>
              </m:mr>
              <m:mr>
                <m:e>
                  <m:r>
                    <w:rPr>
                      <w:rFonts w:ascii="Cambria Math" w:hAnsi="Cambria Math"/>
                      <w:szCs w:val="22"/>
                    </w:rPr>
                    <m:t>d</m:t>
                  </m:r>
                </m:e>
                <m:e>
                  <m:r>
                    <w:rPr>
                      <w:rFonts w:ascii="Cambria Math" w:hAnsi="Cambria Math"/>
                      <w:szCs w:val="22"/>
                    </w:rPr>
                    <m:t>c</m:t>
                  </m:r>
                </m:e>
              </m:mr>
            </m:m>
          </m:e>
        </m:d>
        <m:r>
          <w:rPr>
            <w:rFonts w:ascii="Cambria Math" w:hAnsi="Cambria Math"/>
            <w:szCs w:val="22"/>
          </w:rPr>
          <m:t xml:space="preserve">, </m:t>
        </m:r>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r>
                    <w:rPr>
                      <w:rFonts w:ascii="Cambria Math" w:hAnsi="Cambria Math"/>
                      <w:szCs w:val="22"/>
                    </w:rPr>
                    <m:t>c</m:t>
                  </m:r>
                </m:e>
                <m:e>
                  <m:r>
                    <w:rPr>
                      <w:rFonts w:ascii="Cambria Math" w:hAnsi="Cambria Math"/>
                      <w:szCs w:val="22"/>
                    </w:rPr>
                    <m:t>d</m:t>
                  </m:r>
                </m:e>
              </m:mr>
              <m:mr>
                <m:e>
                  <m:r>
                    <w:rPr>
                      <w:rFonts w:ascii="Cambria Math" w:hAnsi="Cambria Math"/>
                      <w:szCs w:val="22"/>
                    </w:rPr>
                    <m:t>a</m:t>
                  </m:r>
                </m:e>
                <m:e>
                  <m:r>
                    <w:rPr>
                      <w:rFonts w:ascii="Cambria Math" w:hAnsi="Cambria Math"/>
                      <w:szCs w:val="22"/>
                    </w:rPr>
                    <m:t>b</m:t>
                  </m:r>
                </m:e>
              </m:mr>
            </m:m>
          </m:e>
        </m:d>
        <m:r>
          <w:rPr>
            <w:rFonts w:ascii="Cambria Math" w:hAnsi="Cambria Math"/>
            <w:szCs w:val="22"/>
          </w:rPr>
          <m:t xml:space="preserve"> </m:t>
        </m:r>
      </m:oMath>
      <w:r w:rsidRPr="004C47AE">
        <w:rPr>
          <w:szCs w:val="22"/>
        </w:rPr>
        <w:t>and</w:t>
      </w:r>
      <m:oMath>
        <m:r>
          <w:rPr>
            <w:rFonts w:ascii="Cambria Math" w:hAnsi="Cambria Math"/>
            <w:szCs w:val="22"/>
          </w:rPr>
          <m:t xml:space="preserve"> </m:t>
        </m:r>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r>
                    <w:rPr>
                      <w:rFonts w:ascii="Cambria Math" w:hAnsi="Cambria Math"/>
                      <w:szCs w:val="22"/>
                    </w:rPr>
                    <m:t>d</m:t>
                  </m:r>
                </m:e>
                <m:e>
                  <m:r>
                    <w:rPr>
                      <w:rFonts w:ascii="Cambria Math" w:hAnsi="Cambria Math"/>
                      <w:szCs w:val="22"/>
                    </w:rPr>
                    <m:t>c</m:t>
                  </m:r>
                </m:e>
              </m:mr>
              <m:mr>
                <m:e>
                  <m:r>
                    <w:rPr>
                      <w:rFonts w:ascii="Cambria Math" w:hAnsi="Cambria Math"/>
                      <w:szCs w:val="22"/>
                    </w:rPr>
                    <m:t>b</m:t>
                  </m:r>
                </m:e>
                <m:e>
                  <m:r>
                    <w:rPr>
                      <w:rFonts w:ascii="Cambria Math" w:hAnsi="Cambria Math"/>
                      <w:szCs w:val="22"/>
                    </w:rPr>
                    <m:t>a</m:t>
                  </m:r>
                </m:e>
              </m:mr>
            </m:m>
          </m:e>
        </m:d>
      </m:oMath>
      <w:r w:rsidRPr="004C47AE">
        <w:rPr>
          <w:szCs w:val="22"/>
        </w:rPr>
        <w:t xml:space="preserve">. The proposed OCC mapping pattern for Type 1 and Type 2 DM-RS is shown in </w:t>
      </w:r>
      <w:r w:rsidR="00191C36" w:rsidRPr="00191C36">
        <w:rPr>
          <w:szCs w:val="22"/>
        </w:rPr>
        <w:fldChar w:fldCharType="begin"/>
      </w:r>
      <w:r w:rsidR="00191C36" w:rsidRPr="00191C36">
        <w:rPr>
          <w:szCs w:val="22"/>
        </w:rPr>
        <w:instrText xml:space="preserve"> REF _Ref525849603 \h  \* MERGEFORMAT </w:instrText>
      </w:r>
      <w:r w:rsidR="00191C36" w:rsidRPr="00191C36">
        <w:rPr>
          <w:szCs w:val="22"/>
        </w:rPr>
      </w:r>
      <w:r w:rsidR="00191C36" w:rsidRPr="00191C36">
        <w:rPr>
          <w:szCs w:val="22"/>
        </w:rPr>
        <w:fldChar w:fldCharType="separate"/>
      </w:r>
      <w:r w:rsidR="00191C36" w:rsidRPr="00191C36">
        <w:rPr>
          <w:color w:val="000000" w:themeColor="text1"/>
        </w:rPr>
        <w:t xml:space="preserve">Figure </w:t>
      </w:r>
      <w:r w:rsidR="00191C36" w:rsidRPr="00191C36">
        <w:rPr>
          <w:noProof/>
          <w:color w:val="000000" w:themeColor="text1"/>
        </w:rPr>
        <w:t>6</w:t>
      </w:r>
      <w:r w:rsidR="00191C36" w:rsidRPr="00191C36">
        <w:rPr>
          <w:szCs w:val="22"/>
        </w:rPr>
        <w:fldChar w:fldCharType="end"/>
      </w:r>
      <w:r w:rsidR="00191C36">
        <w:rPr>
          <w:szCs w:val="22"/>
        </w:rPr>
        <w:t xml:space="preserve"> </w:t>
      </w:r>
      <w:r w:rsidRPr="004C47AE">
        <w:rPr>
          <w:szCs w:val="22"/>
        </w:rPr>
        <w:t xml:space="preserve">for case of </w:t>
      </w:r>
      <w:r w:rsidR="00191C36">
        <w:rPr>
          <w:szCs w:val="22"/>
        </w:rPr>
        <w:t>CDM-Group</w:t>
      </w:r>
      <w:r w:rsidRPr="004C47AE">
        <w:rPr>
          <w:szCs w:val="22"/>
        </w:rPr>
        <w:t xml:space="preserve"> </w:t>
      </w:r>
      <w:r w:rsidR="00191C36">
        <w:rPr>
          <w:szCs w:val="22"/>
        </w:rPr>
        <w:t xml:space="preserve">for </w:t>
      </w:r>
      <w:r w:rsidRPr="004C47AE">
        <w:rPr>
          <w:szCs w:val="22"/>
        </w:rPr>
        <w:t>Type 1</w:t>
      </w:r>
      <w:r w:rsidR="00191C36">
        <w:rPr>
          <w:szCs w:val="22"/>
        </w:rPr>
        <w:t xml:space="preserve"> and Type 2 DM-RS. </w:t>
      </w:r>
    </w:p>
    <w:p w:rsidR="00772782" w:rsidRDefault="00772782" w:rsidP="00873A48">
      <w:pPr>
        <w:pStyle w:val="ListNumber2"/>
        <w:ind w:left="0" w:firstLine="0"/>
        <w:jc w:val="both"/>
        <w:rPr>
          <w:sz w:val="22"/>
          <w:szCs w:val="22"/>
        </w:rPr>
      </w:pPr>
      <w:r>
        <w:rPr>
          <w:noProof/>
          <w:lang w:val="en-US"/>
        </w:rPr>
        <mc:AlternateContent>
          <mc:Choice Requires="wps">
            <w:drawing>
              <wp:anchor distT="0" distB="0" distL="114300" distR="114300" simplePos="0" relativeHeight="251692032" behindDoc="1" locked="0" layoutInCell="1" allowOverlap="1" wp14:anchorId="34DE8EAC" wp14:editId="591422B1">
                <wp:simplePos x="0" y="0"/>
                <wp:positionH relativeFrom="column">
                  <wp:posOffset>99060</wp:posOffset>
                </wp:positionH>
                <wp:positionV relativeFrom="paragraph">
                  <wp:posOffset>3187065</wp:posOffset>
                </wp:positionV>
                <wp:extent cx="5902960" cy="635"/>
                <wp:effectExtent l="0" t="0" r="0" b="0"/>
                <wp:wrapTight wrapText="bothSides">
                  <wp:wrapPolygon edited="0">
                    <wp:start x="0" y="0"/>
                    <wp:lineTo x="0" y="21600"/>
                    <wp:lineTo x="21600" y="21600"/>
                    <wp:lineTo x="21600" y="0"/>
                  </wp:wrapPolygon>
                </wp:wrapTight>
                <wp:docPr id="193" name="Text Box 193"/>
                <wp:cNvGraphicFramePr/>
                <a:graphic xmlns:a="http://schemas.openxmlformats.org/drawingml/2006/main">
                  <a:graphicData uri="http://schemas.microsoft.com/office/word/2010/wordprocessingShape">
                    <wps:wsp>
                      <wps:cNvSpPr txBox="1"/>
                      <wps:spPr>
                        <a:xfrm>
                          <a:off x="0" y="0"/>
                          <a:ext cx="5902960" cy="635"/>
                        </a:xfrm>
                        <a:prstGeom prst="rect">
                          <a:avLst/>
                        </a:prstGeom>
                        <a:solidFill>
                          <a:prstClr val="white"/>
                        </a:solidFill>
                        <a:ln>
                          <a:noFill/>
                        </a:ln>
                        <a:effectLst/>
                      </wps:spPr>
                      <wps:txbx>
                        <w:txbxContent>
                          <w:p w:rsidR="009A4027" w:rsidRPr="004C47AE" w:rsidRDefault="009A4027" w:rsidP="004C47AE">
                            <w:pPr>
                              <w:pStyle w:val="Caption"/>
                              <w:jc w:val="center"/>
                              <w:rPr>
                                <w:rFonts w:eastAsia="SimSun"/>
                                <w:i w:val="0"/>
                                <w:noProof/>
                                <w:color w:val="000000" w:themeColor="text1"/>
                              </w:rPr>
                            </w:pPr>
                            <w:bookmarkStart w:id="8" w:name="_Ref525849603"/>
                            <w:r w:rsidRPr="004C47AE">
                              <w:rPr>
                                <w:i w:val="0"/>
                                <w:color w:val="000000" w:themeColor="text1"/>
                              </w:rPr>
                              <w:t xml:space="preserve">Figure </w:t>
                            </w:r>
                            <w:r>
                              <w:rPr>
                                <w:i w:val="0"/>
                                <w:color w:val="000000" w:themeColor="text1"/>
                              </w:rPr>
                              <w:fldChar w:fldCharType="begin"/>
                            </w:r>
                            <w:r>
                              <w:rPr>
                                <w:i w:val="0"/>
                                <w:color w:val="000000" w:themeColor="text1"/>
                              </w:rPr>
                              <w:instrText xml:space="preserve"> SEQ Figure \* ARABIC </w:instrText>
                            </w:r>
                            <w:r>
                              <w:rPr>
                                <w:i w:val="0"/>
                                <w:color w:val="000000" w:themeColor="text1"/>
                              </w:rPr>
                              <w:fldChar w:fldCharType="separate"/>
                            </w:r>
                            <w:r>
                              <w:rPr>
                                <w:i w:val="0"/>
                                <w:noProof/>
                                <w:color w:val="000000" w:themeColor="text1"/>
                              </w:rPr>
                              <w:t>6</w:t>
                            </w:r>
                            <w:r>
                              <w:rPr>
                                <w:i w:val="0"/>
                                <w:color w:val="000000" w:themeColor="text1"/>
                              </w:rPr>
                              <w:fldChar w:fldCharType="end"/>
                            </w:r>
                            <w:bookmarkEnd w:id="8"/>
                            <w:r w:rsidRPr="004C47AE">
                              <w:rPr>
                                <w:i w:val="0"/>
                                <w:color w:val="000000" w:themeColor="text1"/>
                              </w:rPr>
                              <w:t>:</w:t>
                            </w:r>
                            <w:r>
                              <w:rPr>
                                <w:i w:val="0"/>
                                <w:color w:val="000000" w:themeColor="text1"/>
                              </w:rPr>
                              <w:t xml:space="preserve"> </w:t>
                            </w:r>
                            <w:r w:rsidRPr="004C47AE">
                              <w:rPr>
                                <w:i w:val="0"/>
                                <w:color w:val="000000" w:themeColor="text1"/>
                              </w:rPr>
                              <w:t xml:space="preserve">Proposed OCC mapping pattern for Type 1 and Type 2 DM-RS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4DE8EAC" id="Text Box 193" o:spid="_x0000_s1028" type="#_x0000_t202" style="position:absolute;left:0;text-align:left;margin-left:7.8pt;margin-top:250.95pt;width:464.8pt;height:.05pt;z-index:-251624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" stroked="f">
                <v:textbox style="mso-fit-shape-to-text:t" inset="0,0,0,0">
                  <w:txbxContent>
                    <w:p w:rsidR="009A4027" w:rsidRPr="004C47AE" w:rsidRDefault="009A4027" w:rsidP="004C47AE">
                      <w:pPr>
                        <w:pStyle w:val="Caption"/>
                        <w:jc w:val="center"/>
                        <w:rPr>
                          <w:rFonts w:eastAsia="SimSun"/>
                          <w:i w:val="0"/>
                          <w:noProof/>
                          <w:color w:val="000000" w:themeColor="text1"/>
                        </w:rPr>
                      </w:pPr>
                      <w:bookmarkStart w:id="9" w:name="_Ref525849603"/>
                      <w:r w:rsidRPr="004C47AE">
                        <w:rPr>
                          <w:i w:val="0"/>
                          <w:color w:val="000000" w:themeColor="text1"/>
                        </w:rPr>
                        <w:t xml:space="preserve">Figure </w:t>
                      </w:r>
                      <w:r>
                        <w:rPr>
                          <w:i w:val="0"/>
                          <w:color w:val="000000" w:themeColor="text1"/>
                        </w:rPr>
                        <w:fldChar w:fldCharType="begin"/>
                      </w:r>
                      <w:r>
                        <w:rPr>
                          <w:i w:val="0"/>
                          <w:color w:val="000000" w:themeColor="text1"/>
                        </w:rPr>
                        <w:instrText xml:space="preserve"> SEQ Figure \* ARABIC </w:instrText>
                      </w:r>
                      <w:r>
                        <w:rPr>
                          <w:i w:val="0"/>
                          <w:color w:val="000000" w:themeColor="text1"/>
                        </w:rPr>
                        <w:fldChar w:fldCharType="separate"/>
                      </w:r>
                      <w:r>
                        <w:rPr>
                          <w:i w:val="0"/>
                          <w:noProof/>
                          <w:color w:val="000000" w:themeColor="text1"/>
                        </w:rPr>
                        <w:t>6</w:t>
                      </w:r>
                      <w:r>
                        <w:rPr>
                          <w:i w:val="0"/>
                          <w:color w:val="000000" w:themeColor="text1"/>
                        </w:rPr>
                        <w:fldChar w:fldCharType="end"/>
                      </w:r>
                      <w:bookmarkEnd w:id="9"/>
                      <w:r w:rsidRPr="004C47AE">
                        <w:rPr>
                          <w:i w:val="0"/>
                          <w:color w:val="000000" w:themeColor="text1"/>
                        </w:rPr>
                        <w:t>:</w:t>
                      </w:r>
                      <w:r>
                        <w:rPr>
                          <w:i w:val="0"/>
                          <w:color w:val="000000" w:themeColor="text1"/>
                        </w:rPr>
                        <w:t xml:space="preserve"> </w:t>
                      </w:r>
                      <w:r w:rsidRPr="004C47AE">
                        <w:rPr>
                          <w:i w:val="0"/>
                          <w:color w:val="000000" w:themeColor="text1"/>
                        </w:rPr>
                        <w:t xml:space="preserve">Proposed OCC mapping pattern for Type 1 and Type 2 DM-RS </w:t>
                      </w:r>
                    </w:p>
                  </w:txbxContent>
                </v:textbox>
                <w10:wrap type="tight"/>
              </v:shape>
            </w:pict>
          </mc:Fallback>
        </mc:AlternateContent>
      </w:r>
      <w:r>
        <w:rPr>
          <w:noProof/>
          <w:sz w:val="22"/>
          <w:szCs w:val="22"/>
          <w:lang w:val="en-US"/>
        </w:rPr>
        <mc:AlternateContent>
          <mc:Choice Requires="wpg">
            <w:drawing>
              <wp:anchor distT="0" distB="0" distL="114300" distR="114300" simplePos="0" relativeHeight="251686912" behindDoc="0" locked="0" layoutInCell="1" allowOverlap="1" wp14:anchorId="57035B0F" wp14:editId="36C92884">
                <wp:simplePos x="0" y="0"/>
                <wp:positionH relativeFrom="margin">
                  <wp:posOffset>383540</wp:posOffset>
                </wp:positionH>
                <wp:positionV relativeFrom="paragraph">
                  <wp:posOffset>900112</wp:posOffset>
                </wp:positionV>
                <wp:extent cx="5518150" cy="2280920"/>
                <wp:effectExtent l="0" t="0" r="6350" b="5080"/>
                <wp:wrapTopAndBottom/>
                <wp:docPr id="27" name="Group 27"/>
                <wp:cNvGraphicFramePr/>
                <a:graphic xmlns:a="http://schemas.openxmlformats.org/drawingml/2006/main">
                  <a:graphicData uri="http://schemas.microsoft.com/office/word/2010/wordprocessingGroup">
                    <wpg:wgp>
                      <wpg:cNvGrpSpPr/>
                      <wpg:grpSpPr>
                        <a:xfrm>
                          <a:off x="0" y="0"/>
                          <a:ext cx="5518150" cy="2280920"/>
                          <a:chOff x="0" y="0"/>
                          <a:chExt cx="5911503" cy="2444750"/>
                        </a:xfrm>
                      </wpg:grpSpPr>
                      <pic:pic xmlns:pic="http://schemas.openxmlformats.org/drawingml/2006/picture">
                        <pic:nvPicPr>
                          <pic:cNvPr id="28" name="Picture 28"/>
                          <pic:cNvPicPr>
                            <a:picLocks noChangeAspect="1"/>
                          </pic:cNvPicPr>
                        </pic:nvPicPr>
                        <pic:blipFill>
                          <a:blip r:embed="rId79" cstate="print">
                            <a:extLst>
                              <a:ext uri="{28A0092B-C50C-407E-A947-70E740481C1C}">
                                <a14:useLocalDpi xmlns:a14="http://schemas.microsoft.com/office/drawing/2010/main" val="0"/>
                              </a:ext>
                            </a:extLst>
                          </a:blip>
                          <a:stretch>
                            <a:fillRect/>
                          </a:stretch>
                        </pic:blipFill>
                        <pic:spPr bwMode="auto">
                          <a:xfrm>
                            <a:off x="0" y="28049"/>
                            <a:ext cx="4229100" cy="240855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29" name="Picture 29"/>
                          <pic:cNvPicPr>
                            <a:picLocks noChangeAspect="1"/>
                          </pic:cNvPicPr>
                        </pic:nvPicPr>
                        <pic:blipFill>
                          <a:blip r:embed="rId80" cstate="print">
                            <a:extLst>
                              <a:ext uri="{28A0092B-C50C-407E-A947-70E740481C1C}">
                                <a14:useLocalDpi xmlns:a14="http://schemas.microsoft.com/office/drawing/2010/main" val="0"/>
                              </a:ext>
                            </a:extLst>
                          </a:blip>
                          <a:stretch>
                            <a:fillRect/>
                          </a:stretch>
                        </pic:blipFill>
                        <pic:spPr>
                          <a:xfrm>
                            <a:off x="4319558" y="0"/>
                            <a:ext cx="1591945" cy="24447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1F9D0C5" id="Group 27" o:spid="_x0000_s1026" style="position:absolute;margin-left:30.2pt;margin-top:70.85pt;width:434.5pt;height:179.6pt;z-index:251686912;mso-position-horizontal-relative:margin;mso-width-relative:margin;mso-height-relative:margin" coordsize="59115,24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">
                <v:shape id="Picture 28" o:spid="_x0000_s1027" type="#_x0000_t75" style="position:absolute;top:280;width:42291;height:240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cUqK8AAAA2wAAAA8AAABkcnMvZG93bnJldi54bWxET0sKwjAQ3QveIYzgTlNFVKpRRKi4Uvyg&#10;26EZ22IzqU3UenuzEFw+3n++bEwpXlS7wrKCQT8CQZxaXXCm4HxKelMQziNrLC2Tgg85WC7arTnG&#10;2r75QK+jz0QIYRejgtz7KpbSpTkZdH1bEQfuZmuDPsA6k7rGdwg3pRxG0VgaLDg05FjROqf0fnwa&#10;BaMz+Y1Fa5JJed1fol0yfUwGSnU7zWoGwlPj/+Kfe6sVDMPY8CX8ALn4Ag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6HFKivAAAANsAAAAPAAAAAAAAAAAAAAAAAJ8CAABkcnMv&#10;ZG93bnJldi54bWxQSwUGAAAAAAQABAD3AAAAiAMAAAAA&#10;">
                  <v:imagedata r:id="rId81" o:title=""/>
                  <v:path arrowok="t"/>
                </v:shape>
                <v:shape id="Picture 29" o:spid="_x0000_s1028" type="#_x0000_t75" style="position:absolute;left:43195;width:15920;height:2444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4rlzbFAAAA2wAAAA8AAABkcnMvZG93bnJldi54bWxEj0FrAjEUhO9C/0N4hd40q63FrkaRhYIH&#10;PWi99PbcPDeLm5c1SXXbX98IgsdhZr5hZovONuJCPtSOFQwHGQji0umaKwX7r8/+BESIyBobx6Tg&#10;lwIs5k+9GebaXXlLl12sRIJwyFGBibHNpQylIYth4Fri5B2dtxiT9JXUHq8Jbhs5yrJ3abHmtGCw&#10;pcJQedr9WAWT9dkdile/Mm+Hv/F6s/8uZDlW6uW5W05BROriI3xvr7SC0QfcvqQfIO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eK5c2xQAAANsAAAAPAAAAAAAAAAAAAAAA&#10;AJ8CAABkcnMvZG93bnJldi54bWxQSwUGAAAAAAQABAD3AAAAkQMAAAAA&#10;">
                  <v:imagedata r:id="rId82" o:title=""/>
                  <v:path arrowok="t"/>
                </v:shape>
                <w10:wrap type="topAndBottom" anchorx="margin"/>
              </v:group>
            </w:pict>
          </mc:Fallback>
        </mc:AlternateContent>
      </w:r>
      <w:r w:rsidR="004C47AE" w:rsidRPr="004C47AE">
        <w:rPr>
          <w:szCs w:val="22"/>
        </w:rPr>
        <w:t xml:space="preserve">Another artefact of the proposed peak power randomization over OFDM symbols as well as all REs is the fact that possible interference caused by the DM-RS transmission is also randomized across frequency and time. The cost of additional randomization is that we require 4 PRBs to achieve full power randomization for the case of Type 1 DM-RS as shown in Figure 5. The OCC mapping pattern can be repeated across the UE’s operating bandwidth without loss of orthogonality within each PRB. Similarly the proposed mapping pattern for the case of Type 2 DM-RS requires 2 PRBs to randomize peak power over both REs and OFDM symbols as in </w:t>
      </w:r>
      <w:r w:rsidR="004C47AE" w:rsidRPr="004C47AE">
        <w:rPr>
          <w:sz w:val="22"/>
          <w:szCs w:val="22"/>
        </w:rPr>
        <w:fldChar w:fldCharType="begin"/>
      </w:r>
      <w:r w:rsidR="004C47AE" w:rsidRPr="004C47AE">
        <w:rPr>
          <w:sz w:val="22"/>
          <w:szCs w:val="22"/>
        </w:rPr>
        <w:instrText xml:space="preserve"> REF _Ref525849603 \h  \* MERGEFORMAT </w:instrText>
      </w:r>
      <w:r w:rsidR="004C47AE" w:rsidRPr="004C47AE">
        <w:rPr>
          <w:sz w:val="22"/>
          <w:szCs w:val="22"/>
        </w:rPr>
      </w:r>
      <w:r w:rsidR="004C47AE" w:rsidRPr="004C47AE">
        <w:rPr>
          <w:sz w:val="22"/>
          <w:szCs w:val="22"/>
        </w:rPr>
        <w:fldChar w:fldCharType="separate"/>
      </w:r>
      <w:r w:rsidR="00191C36" w:rsidRPr="00191C36">
        <w:rPr>
          <w:color w:val="000000" w:themeColor="text1"/>
        </w:rPr>
        <w:t xml:space="preserve">Figure </w:t>
      </w:r>
      <w:r w:rsidR="00191C36" w:rsidRPr="00191C36">
        <w:rPr>
          <w:noProof/>
          <w:color w:val="000000" w:themeColor="text1"/>
        </w:rPr>
        <w:t>6</w:t>
      </w:r>
      <w:r w:rsidR="004C47AE" w:rsidRPr="004C47AE">
        <w:rPr>
          <w:sz w:val="22"/>
          <w:szCs w:val="22"/>
        </w:rPr>
        <w:fldChar w:fldCharType="end"/>
      </w:r>
      <w:r w:rsidR="004C47AE">
        <w:rPr>
          <w:sz w:val="22"/>
          <w:szCs w:val="22"/>
        </w:rPr>
        <w:t>.</w:t>
      </w:r>
      <w:r w:rsidR="00191C36">
        <w:rPr>
          <w:sz w:val="22"/>
          <w:szCs w:val="22"/>
        </w:rPr>
        <w:t xml:space="preserve"> </w:t>
      </w:r>
    </w:p>
    <w:p w:rsidR="00772782" w:rsidRDefault="004C47AE" w:rsidP="00772782">
      <w:pPr>
        <w:pStyle w:val="ListNumber2"/>
        <w:ind w:left="0" w:firstLine="0"/>
        <w:jc w:val="both"/>
      </w:pPr>
      <w:r>
        <w:t>Mathematically, the proposed OCC mapping can be expressed as follows for the case of Type 1 and Type 2 DMRS:</w:t>
      </w:r>
      <w:r w:rsidR="00191C36">
        <w:t xml:space="preserve"> </w:t>
      </w:r>
    </w:p>
    <w:p w:rsidR="004C47AE" w:rsidRDefault="00191C36" w:rsidP="00772782">
      <w:pPr>
        <w:pStyle w:val="ListNumber2"/>
        <w:ind w:left="0" w:firstLine="0"/>
        <w:jc w:val="center"/>
      </w:pPr>
      <w:r w:rsidRPr="00191C36">
        <w:rPr>
          <w:position w:val="-230"/>
        </w:rPr>
        <w:object w:dxaOrig="5080" w:dyaOrig="3379">
          <v:shape id="_x0000_i1027" type="#_x0000_t75" style="width:250.3pt;height:165.85pt" o:ole="">
            <v:imagedata r:id="rId83" o:title=""/>
          </v:shape>
          <o:OLEObject Type="Embed" ProgID="Equation.DSMT4" ShapeID="_x0000_i1027" DrawAspect="Content" ObjectID="_1602697420" r:id="rId84"/>
        </w:object>
      </w:r>
      <w:r>
        <w:t xml:space="preserve">             </w:t>
      </w:r>
      <w:r>
        <w:fldChar w:fldCharType="begin"/>
      </w:r>
      <w:r>
        <w:instrText xml:space="preserve"> MACROBUTTON MTPlaceRef \* MERGEFORMAT </w:instrText>
      </w:r>
      <w:r>
        <w:fldChar w:fldCharType="begin"/>
      </w:r>
      <w:r>
        <w:instrText xml:space="preserve"> SEQ MTEqn \h \* MERGEFORMAT </w:instrText>
      </w:r>
      <w:r>
        <w:fldChar w:fldCharType="end"/>
      </w:r>
      <w:bookmarkStart w:id="10" w:name="ZEqnNum906510"/>
      <w:r>
        <w:instrText>(</w:instrText>
      </w:r>
      <w:r w:rsidR="00C10006">
        <w:rPr>
          <w:noProof/>
        </w:rPr>
        <w:fldChar w:fldCharType="begin"/>
      </w:r>
      <w:r w:rsidR="00C10006">
        <w:rPr>
          <w:noProof/>
        </w:rPr>
        <w:instrText xml:space="preserve"> SEQ MTEqn \c \* Arabic \* MERGEFORMAT </w:instrText>
      </w:r>
      <w:r w:rsidR="00C10006">
        <w:rPr>
          <w:noProof/>
        </w:rPr>
        <w:fldChar w:fldCharType="separate"/>
      </w:r>
      <w:r>
        <w:rPr>
          <w:noProof/>
        </w:rPr>
        <w:instrText>3</w:instrText>
      </w:r>
      <w:r w:rsidR="00C10006">
        <w:rPr>
          <w:noProof/>
        </w:rPr>
        <w:fldChar w:fldCharType="end"/>
      </w:r>
      <w:r>
        <w:instrText>)</w:instrText>
      </w:r>
      <w:bookmarkEnd w:id="10"/>
      <w:r>
        <w:fldChar w:fldCharType="end"/>
      </w:r>
    </w:p>
    <w:p w:rsidR="004C47AE" w:rsidRDefault="00191C36" w:rsidP="004C47AE">
      <w:r>
        <w:t xml:space="preserve">The FD-OCC codes </w:t>
      </w:r>
      <w:r w:rsidRPr="00191C36">
        <w:rPr>
          <w:position w:val="-14"/>
        </w:rPr>
        <w:object w:dxaOrig="700" w:dyaOrig="380">
          <v:shape id="_x0000_i1028" type="#_x0000_t75" style="width:35.15pt;height:18.85pt" o:ole="">
            <v:imagedata r:id="rId85" o:title=""/>
          </v:shape>
          <o:OLEObject Type="Embed" ProgID="Equation.DSMT4" ShapeID="_x0000_i1028" DrawAspect="Content" ObjectID="_1602697421" r:id="rId86"/>
        </w:object>
      </w:r>
      <w:r>
        <w:t xml:space="preserve"> and TD-OCC codes </w:t>
      </w:r>
      <w:r w:rsidRPr="00191C36">
        <w:rPr>
          <w:position w:val="-12"/>
        </w:rPr>
        <w:object w:dxaOrig="600" w:dyaOrig="360">
          <v:shape id="_x0000_i1029" type="#_x0000_t75" style="width:30pt;height:18pt" o:ole="">
            <v:imagedata r:id="rId87" o:title=""/>
          </v:shape>
          <o:OLEObject Type="Embed" ProgID="Equation.DSMT4" ShapeID="_x0000_i1029" DrawAspect="Content" ObjectID="_1602697422" r:id="rId88"/>
        </w:object>
      </w:r>
      <w:r>
        <w:t xml:space="preserve"> are given in </w:t>
      </w:r>
      <w:r>
        <w:fldChar w:fldCharType="begin"/>
      </w:r>
      <w:r>
        <w:instrText xml:space="preserve"> REF _Ref520884493 \n \h </w:instrText>
      </w:r>
      <w:r>
        <w:fldChar w:fldCharType="separate"/>
      </w:r>
      <w:r>
        <w:t>[1]</w:t>
      </w:r>
      <w:r>
        <w:fldChar w:fldCharType="end"/>
      </w:r>
      <w:r>
        <w:t xml:space="preserve">. </w:t>
      </w:r>
    </w:p>
    <w:p w:rsidR="004C47AE" w:rsidRPr="002B5AB2" w:rsidRDefault="004C47AE" w:rsidP="004C47AE">
      <w:pPr>
        <w:spacing w:before="120"/>
        <w:jc w:val="both"/>
        <w:rPr>
          <w:b/>
          <w:i/>
          <w:sz w:val="22"/>
          <w:szCs w:val="22"/>
        </w:rPr>
      </w:pPr>
      <w:r w:rsidRPr="00637A8A">
        <w:rPr>
          <w:b/>
          <w:i/>
          <w:sz w:val="22"/>
          <w:szCs w:val="22"/>
        </w:rPr>
        <w:t>Proposal</w:t>
      </w:r>
      <w:r>
        <w:rPr>
          <w:b/>
          <w:sz w:val="22"/>
          <w:szCs w:val="22"/>
        </w:rPr>
        <w:t xml:space="preserve"> </w:t>
      </w:r>
      <w:r w:rsidR="00772782">
        <w:rPr>
          <w:b/>
          <w:sz w:val="22"/>
          <w:szCs w:val="22"/>
        </w:rPr>
        <w:t>3</w:t>
      </w:r>
      <w:r>
        <w:rPr>
          <w:b/>
          <w:i/>
          <w:sz w:val="22"/>
          <w:szCs w:val="22"/>
        </w:rPr>
        <w:t xml:space="preserve">: </w:t>
      </w:r>
    </w:p>
    <w:p w:rsidR="004C47AE" w:rsidRPr="00001397" w:rsidRDefault="004C47AE" w:rsidP="004C47AE">
      <w:pPr>
        <w:pStyle w:val="ListParagraph"/>
        <w:numPr>
          <w:ilvl w:val="0"/>
          <w:numId w:val="16"/>
        </w:numPr>
        <w:spacing w:before="120"/>
        <w:contextualSpacing w:val="0"/>
        <w:jc w:val="both"/>
      </w:pPr>
      <w:r>
        <w:rPr>
          <w:i/>
        </w:rPr>
        <w:t>To address the issue of power imbalance for two-symbol DM-RS (Types 1 and 2) when using TD-OCC, the peak power should be randomized over OFDM symbols as well as resource elements such that average power is equalized over all REs and symbols when averaged over multiple PRBs.</w:t>
      </w:r>
    </w:p>
    <w:p w:rsidR="004C47AE" w:rsidRPr="00E92856" w:rsidRDefault="004C47AE" w:rsidP="004C47AE">
      <w:pPr>
        <w:pStyle w:val="ListParagraph"/>
        <w:numPr>
          <w:ilvl w:val="0"/>
          <w:numId w:val="16"/>
        </w:numPr>
        <w:spacing w:before="120"/>
        <w:contextualSpacing w:val="0"/>
        <w:jc w:val="both"/>
      </w:pPr>
      <w:r>
        <w:rPr>
          <w:i/>
        </w:rPr>
        <w:t xml:space="preserve">The OCC mapping patterns shown in </w:t>
      </w:r>
      <w:r w:rsidR="00191C36">
        <w:rPr>
          <w:i/>
        </w:rPr>
        <w:t xml:space="preserve">equation </w:t>
      </w:r>
      <w:r w:rsidR="00191C36">
        <w:fldChar w:fldCharType="begin"/>
      </w:r>
      <w:r w:rsidR="00191C36">
        <w:instrText xml:space="preserve"> GOTOBUTTON ZEqnNum906510  \* MERGEFORMAT </w:instrText>
      </w:r>
      <w:r w:rsidR="00191C36">
        <w:fldChar w:fldCharType="begin"/>
      </w:r>
      <w:r w:rsidR="00191C36">
        <w:instrText xml:space="preserve"> REF ZEqnNum906510 \* Charformat \! \* MERGEFORMAT </w:instrText>
      </w:r>
      <w:r w:rsidR="00191C36">
        <w:fldChar w:fldCharType="separate"/>
      </w:r>
      <w:r w:rsidR="00191C36">
        <w:instrText>(3)</w:instrText>
      </w:r>
      <w:r w:rsidR="00191C36">
        <w:fldChar w:fldCharType="end"/>
      </w:r>
      <w:r w:rsidR="00191C36">
        <w:fldChar w:fldCharType="end"/>
      </w:r>
      <w:r w:rsidR="00191C36">
        <w:t xml:space="preserve"> </w:t>
      </w:r>
      <w:r>
        <w:rPr>
          <w:i/>
        </w:rPr>
        <w:t>should be adopted to address the power imbalance issue.</w:t>
      </w:r>
    </w:p>
    <w:p w:rsidR="00E92856" w:rsidRPr="00852568" w:rsidRDefault="00E92856" w:rsidP="00E92856">
      <w:pPr>
        <w:pStyle w:val="ListParagraph"/>
        <w:spacing w:before="120"/>
        <w:contextualSpacing w:val="0"/>
        <w:jc w:val="both"/>
      </w:pPr>
    </w:p>
    <w:p w:rsidR="0044590C" w:rsidRPr="0044590C" w:rsidRDefault="0044590C" w:rsidP="001D03EB">
      <w:pPr>
        <w:pStyle w:val="Heading1"/>
        <w:rPr>
          <w:lang w:val="en-US"/>
        </w:rPr>
      </w:pPr>
      <w:r>
        <w:lastRenderedPageBreak/>
        <w:t>Conclusions</w:t>
      </w:r>
    </w:p>
    <w:p w:rsidR="00EB1502" w:rsidRDefault="00843CE4" w:rsidP="00AD0BEE">
      <w:pPr>
        <w:spacing w:before="240"/>
        <w:jc w:val="both"/>
        <w:rPr>
          <w:lang w:val="en-GB" w:eastAsia="x-none"/>
        </w:rPr>
      </w:pPr>
      <w:r>
        <w:rPr>
          <w:lang w:val="en-GB" w:eastAsia="x-none"/>
        </w:rPr>
        <w:t>In this paper,</w:t>
      </w:r>
      <w:r w:rsidR="00AD0BEE">
        <w:rPr>
          <w:lang w:val="en-GB" w:eastAsia="x-none"/>
        </w:rPr>
        <w:t xml:space="preserve"> we have </w:t>
      </w:r>
      <w:r w:rsidR="00E92856">
        <w:rPr>
          <w:lang w:val="en-GB" w:eastAsia="x-none"/>
        </w:rPr>
        <w:t xml:space="preserve">proposed PAPR reduction techniques for Rel-16 NR DMRS for CP-OFDM based PDSCH/PUSCH and DFT-s-OFDM based </w:t>
      </w:r>
      <w:r w:rsidR="00E92856" w:rsidRPr="00E92856">
        <w:rPr>
          <w:position w:val="-6"/>
          <w:lang w:val="en-GB" w:eastAsia="x-none"/>
        </w:rPr>
        <w:object w:dxaOrig="1320" w:dyaOrig="279">
          <v:shape id="_x0000_i1071" type="#_x0000_t75" style="width:61.7pt;height:12.85pt" o:ole="">
            <v:imagedata r:id="rId89" o:title=""/>
          </v:shape>
          <o:OLEObject Type="Embed" ProgID="Equation.DSMT4" ShapeID="_x0000_i1071" DrawAspect="Content" ObjectID="_1602697423" r:id="rId90"/>
        </w:object>
      </w:r>
      <w:r w:rsidR="00E92856">
        <w:rPr>
          <w:lang w:val="en-GB" w:eastAsia="x-none"/>
        </w:rPr>
        <w:t xml:space="preserve"> modulated PUSCH and PUCCH. </w:t>
      </w:r>
      <w:r w:rsidR="00AD0BEE">
        <w:rPr>
          <w:lang w:val="en-GB" w:eastAsia="x-none"/>
        </w:rPr>
        <w:t>To this end, the following proposals were made:</w:t>
      </w:r>
    </w:p>
    <w:p w:rsidR="00AD0BEE" w:rsidRDefault="00AD0BEE" w:rsidP="00AD0BEE">
      <w:pPr>
        <w:spacing w:before="240"/>
        <w:jc w:val="both"/>
        <w:rPr>
          <w:lang w:val="en-GB" w:eastAsia="x-none"/>
        </w:rPr>
      </w:pPr>
    </w:p>
    <w:p w:rsidR="00AD0BEE" w:rsidRDefault="00AD0BEE" w:rsidP="00AD0BEE">
      <w:pPr>
        <w:pStyle w:val="ListParagraph"/>
        <w:numPr>
          <w:ilvl w:val="0"/>
          <w:numId w:val="18"/>
        </w:numPr>
        <w:jc w:val="both"/>
        <w:rPr>
          <w:i/>
          <w:lang w:val="en-GB" w:eastAsia="x-none"/>
        </w:rPr>
      </w:pPr>
      <w:r w:rsidRPr="00AD0BEE">
        <w:rPr>
          <w:i/>
          <w:lang w:val="en-GB" w:eastAsia="x-none"/>
        </w:rPr>
        <w:t xml:space="preserve">For Type 1 DM-RS, reuse Rel-15 PN sequence generation and mapping. The original sequence is used for the ports scheduled in CDM-Group 1, </w:t>
      </w:r>
      <w:r w:rsidR="00772782">
        <w:rPr>
          <w:i/>
          <w:lang w:val="en-GB" w:eastAsia="x-none"/>
        </w:rPr>
        <w:t>while a complementary initialization is implicitly derived from the signalled scrambling ID bit and provides CDM-group specific PN initialization.</w:t>
      </w:r>
    </w:p>
    <w:p w:rsidR="00772782" w:rsidRDefault="00772782" w:rsidP="00772782">
      <w:pPr>
        <w:pStyle w:val="ListParagraph"/>
        <w:jc w:val="both"/>
        <w:rPr>
          <w:i/>
          <w:lang w:val="en-GB" w:eastAsia="x-none"/>
        </w:rPr>
      </w:pPr>
    </w:p>
    <w:p w:rsidR="00772782" w:rsidRDefault="00772782" w:rsidP="00772782">
      <w:pPr>
        <w:pStyle w:val="ListParagraph"/>
        <w:numPr>
          <w:ilvl w:val="0"/>
          <w:numId w:val="18"/>
        </w:numPr>
        <w:rPr>
          <w:i/>
        </w:rPr>
      </w:pPr>
      <w:r>
        <w:rPr>
          <w:i/>
        </w:rPr>
        <w:t>For time domain DMRS sequence modulated by</w:t>
      </w:r>
      <w:r w:rsidRPr="00A40A64">
        <w:rPr>
          <w:position w:val="-6"/>
        </w:rPr>
        <w:object w:dxaOrig="1320" w:dyaOrig="279">
          <v:shape id="_x0000_i1067" type="#_x0000_t75" style="width:59.15pt;height:12.45pt" o:ole="">
            <v:imagedata r:id="rId59" o:title=""/>
          </v:shape>
          <o:OLEObject Type="Embed" ProgID="Equation.DSMT4" ShapeID="_x0000_i1067" DrawAspect="Content" ObjectID="_1602697424" r:id="rId91"/>
        </w:object>
      </w:r>
      <w:r>
        <w:rPr>
          <w:i/>
        </w:rPr>
        <w:t>, u</w:t>
      </w:r>
      <w:r w:rsidRPr="00A40A64">
        <w:rPr>
          <w:i/>
        </w:rPr>
        <w:t>se the CGS Sequences proposed in Tables 1-4</w:t>
      </w:r>
      <w:r w:rsidR="00DD3F3C">
        <w:rPr>
          <w:i/>
        </w:rPr>
        <w:t xml:space="preserve"> with NR Type 1 DMRS mapping</w:t>
      </w:r>
      <w:r w:rsidRPr="00A40A64">
        <w:rPr>
          <w:i/>
        </w:rPr>
        <w:t xml:space="preserve"> for </w:t>
      </w:r>
      <w:r w:rsidRPr="00A40A64">
        <w:rPr>
          <w:position w:val="-6"/>
        </w:rPr>
        <w:object w:dxaOrig="1320" w:dyaOrig="279">
          <v:shape id="_x0000_i1066" type="#_x0000_t75" style="width:59.15pt;height:12.45pt" o:ole="">
            <v:imagedata r:id="rId59" o:title=""/>
          </v:shape>
          <o:OLEObject Type="Embed" ProgID="Equation.DSMT4" ShapeID="_x0000_i1066" DrawAspect="Content" ObjectID="_1602697425" r:id="rId92"/>
        </w:object>
      </w:r>
      <w:r w:rsidRPr="00A40A64">
        <w:rPr>
          <w:i/>
        </w:rPr>
        <w:t>modulated DFT-S-OFDM based PUSCH</w:t>
      </w:r>
      <w:r>
        <w:rPr>
          <w:i/>
        </w:rPr>
        <w:t xml:space="preserve"> for 1-4 PRB resource allocation</w:t>
      </w:r>
      <w:r w:rsidRPr="00A40A64">
        <w:rPr>
          <w:i/>
        </w:rPr>
        <w:t>.</w:t>
      </w:r>
    </w:p>
    <w:p w:rsidR="00772782" w:rsidRDefault="00772782" w:rsidP="000617AA">
      <w:pPr>
        <w:pStyle w:val="ListParagraph"/>
        <w:numPr>
          <w:ilvl w:val="0"/>
          <w:numId w:val="18"/>
        </w:numPr>
        <w:spacing w:before="240"/>
        <w:contextualSpacing w:val="0"/>
        <w:jc w:val="both"/>
        <w:rPr>
          <w:i/>
          <w:lang w:eastAsia="x-none"/>
        </w:rPr>
      </w:pPr>
      <w:r w:rsidRPr="00772782">
        <w:rPr>
          <w:i/>
        </w:rPr>
        <w:t>For time domain DMRS sequence modulated by</w:t>
      </w:r>
      <w:r w:rsidRPr="00A40A64">
        <w:rPr>
          <w:position w:val="-6"/>
        </w:rPr>
        <w:object w:dxaOrig="1320" w:dyaOrig="279">
          <v:shape id="_x0000_i1069" type="#_x0000_t75" style="width:59.15pt;height:12.45pt" o:ole="">
            <v:imagedata r:id="rId59" o:title=""/>
          </v:shape>
          <o:OLEObject Type="Embed" ProgID="Equation.DSMT4" ShapeID="_x0000_i1069" DrawAspect="Content" ObjectID="_1602697426" r:id="rId93"/>
        </w:object>
      </w:r>
      <w:r w:rsidRPr="00772782">
        <w:rPr>
          <w:i/>
        </w:rPr>
        <w:t xml:space="preserve">, use Gold Sequence as the binary PN code initialized by the proposed </w:t>
      </w:r>
      <w:r w:rsidRPr="00B27F7D">
        <w:rPr>
          <w:i/>
          <w:position w:val="-12"/>
        </w:rPr>
        <w:object w:dxaOrig="380" w:dyaOrig="360">
          <v:shape id="_x0000_i1070" type="#_x0000_t75" style="width:18.85pt;height:18pt" o:ole="">
            <v:imagedata r:id="rId74" o:title=""/>
          </v:shape>
          <o:OLEObject Type="Embed" ProgID="Equation.DSMT4" ShapeID="_x0000_i1070" DrawAspect="Content" ObjectID="_1602697427" r:id="rId94"/>
        </w:object>
      </w:r>
      <w:r w:rsidRPr="00772782">
        <w:rPr>
          <w:i/>
        </w:rPr>
        <w:t xml:space="preserve"> </w:t>
      </w:r>
      <w:r w:rsidR="00DD3F3C">
        <w:rPr>
          <w:i/>
        </w:rPr>
        <w:t xml:space="preserve">with NR Type 1 DMRS mapping </w:t>
      </w:r>
      <w:bookmarkStart w:id="11" w:name="_GoBack"/>
      <w:bookmarkEnd w:id="11"/>
      <w:r w:rsidRPr="00772782">
        <w:rPr>
          <w:i/>
        </w:rPr>
        <w:t xml:space="preserve">for the case of </w:t>
      </w:r>
      <w:r w:rsidRPr="00A40A64">
        <w:rPr>
          <w:position w:val="-6"/>
        </w:rPr>
        <w:object w:dxaOrig="1320" w:dyaOrig="279">
          <v:shape id="_x0000_i1068" type="#_x0000_t75" style="width:59.15pt;height:12.45pt" o:ole="">
            <v:imagedata r:id="rId59" o:title=""/>
          </v:shape>
          <o:OLEObject Type="Embed" ProgID="Equation.DSMT4" ShapeID="_x0000_i1068" DrawAspect="Content" ObjectID="_1602697428" r:id="rId95"/>
        </w:object>
      </w:r>
      <w:r w:rsidRPr="00772782">
        <w:rPr>
          <w:i/>
        </w:rPr>
        <w:t>modulated DFT-S-OFDM based PUSCH for resource allocations larger than 4 PRBs.</w:t>
      </w:r>
    </w:p>
    <w:p w:rsidR="00772782" w:rsidRDefault="00772782" w:rsidP="000617AA">
      <w:pPr>
        <w:pStyle w:val="ListParagraph"/>
        <w:numPr>
          <w:ilvl w:val="0"/>
          <w:numId w:val="18"/>
        </w:numPr>
        <w:spacing w:before="240"/>
        <w:contextualSpacing w:val="0"/>
        <w:jc w:val="both"/>
        <w:rPr>
          <w:i/>
          <w:lang w:eastAsia="x-none"/>
        </w:rPr>
      </w:pPr>
      <w:r>
        <w:rPr>
          <w:i/>
        </w:rPr>
        <w:t>For PUCCH based on Formats 3 and 4, use the proposed length 12 and 24 CGS sequences for 1-2 PRB allocations and the PN sequence based DMRS for 3-16 PRB allocation.</w:t>
      </w:r>
    </w:p>
    <w:p w:rsidR="00AD0BEE" w:rsidRPr="00772782" w:rsidRDefault="00AD0BEE" w:rsidP="000617AA">
      <w:pPr>
        <w:pStyle w:val="ListParagraph"/>
        <w:numPr>
          <w:ilvl w:val="0"/>
          <w:numId w:val="18"/>
        </w:numPr>
        <w:spacing w:before="240"/>
        <w:contextualSpacing w:val="0"/>
        <w:jc w:val="both"/>
        <w:rPr>
          <w:i/>
          <w:lang w:eastAsia="x-none"/>
        </w:rPr>
      </w:pPr>
      <w:r w:rsidRPr="00772782">
        <w:rPr>
          <w:i/>
        </w:rPr>
        <w:t xml:space="preserve">To address the issue of power imbalance for two-symbol DM-RS (Types 1 and 2) when using TD-OCC, the peak power should be randomized over OFDM symbols as well as resource elements such that average power is equalized over all REs and symbols when averaged over multiple PRBs. The OCC mapping patterns shown in equation </w:t>
      </w:r>
      <w:r>
        <w:fldChar w:fldCharType="begin"/>
      </w:r>
      <w:r>
        <w:instrText xml:space="preserve"> GOTOBUTTON ZEqnNum906510  \* MERGEFORMAT </w:instrText>
      </w:r>
      <w:r>
        <w:fldChar w:fldCharType="begin"/>
      </w:r>
      <w:r>
        <w:instrText xml:space="preserve"> REF ZEqnNum906510 \* Charformat \! \* MERGEFORMAT </w:instrText>
      </w:r>
      <w:r>
        <w:fldChar w:fldCharType="separate"/>
      </w:r>
      <w:r>
        <w:instrText>(3)</w:instrText>
      </w:r>
      <w:r>
        <w:fldChar w:fldCharType="end"/>
      </w:r>
      <w:r>
        <w:fldChar w:fldCharType="end"/>
      </w:r>
      <w:r>
        <w:t xml:space="preserve"> </w:t>
      </w:r>
      <w:r w:rsidRPr="00772782">
        <w:rPr>
          <w:i/>
        </w:rPr>
        <w:t>should be adopted to address the power imbalance issue.</w:t>
      </w:r>
    </w:p>
    <w:p w:rsidR="0011633D" w:rsidRPr="0011633D" w:rsidRDefault="0011633D" w:rsidP="0011633D">
      <w:pPr>
        <w:pStyle w:val="ListParagraph"/>
        <w:keepNext/>
        <w:widowControl w:val="0"/>
        <w:numPr>
          <w:ilvl w:val="0"/>
          <w:numId w:val="1"/>
        </w:numPr>
        <w:spacing w:before="240" w:after="60"/>
        <w:outlineLvl w:val="1"/>
        <w:rPr>
          <w:rFonts w:ascii="Arial" w:eastAsia="Batang" w:hAnsi="Arial"/>
          <w:bCs/>
          <w:iCs/>
          <w:vanish/>
          <w:sz w:val="24"/>
          <w:szCs w:val="28"/>
          <w:lang w:val="en-GB" w:eastAsia="x-none"/>
        </w:rPr>
      </w:pPr>
    </w:p>
    <w:p w:rsidR="00AD20CC" w:rsidRPr="00A173C6" w:rsidRDefault="00AD20CC" w:rsidP="001D03EB">
      <w:pPr>
        <w:pStyle w:val="Heading1"/>
      </w:pPr>
      <w:r w:rsidRPr="00AD20CC">
        <w:t>References</w:t>
      </w:r>
    </w:p>
    <w:p w:rsidR="00AD20CC" w:rsidRPr="00954AE6" w:rsidRDefault="00AD20CC" w:rsidP="00AD20CC">
      <w:pPr>
        <w:rPr>
          <w:lang w:eastAsia="x-none"/>
        </w:rPr>
      </w:pPr>
    </w:p>
    <w:p w:rsidR="002110C5" w:rsidRDefault="002110C5" w:rsidP="002110C5">
      <w:pPr>
        <w:pStyle w:val="ListParagraph"/>
        <w:numPr>
          <w:ilvl w:val="0"/>
          <w:numId w:val="5"/>
        </w:numPr>
        <w:ind w:left="900" w:hanging="540"/>
        <w:jc w:val="both"/>
        <w:rPr>
          <w:i/>
        </w:rPr>
      </w:pPr>
      <w:bookmarkStart w:id="12" w:name="_Ref520884493"/>
      <w:bookmarkStart w:id="13" w:name="_Ref520887808"/>
      <w:r>
        <w:t xml:space="preserve">3GPP TS 38.211 v15.1.0, </w:t>
      </w:r>
      <w:r w:rsidRPr="00283BAA">
        <w:rPr>
          <w:i/>
        </w:rPr>
        <w:t xml:space="preserve">NR </w:t>
      </w:r>
      <w:r>
        <w:rPr>
          <w:i/>
        </w:rPr>
        <w:t>Physical Channels and Modulation (Release 15)</w:t>
      </w:r>
      <w:bookmarkEnd w:id="12"/>
    </w:p>
    <w:p w:rsidR="002110C5" w:rsidRPr="00DA4168" w:rsidRDefault="002110C5" w:rsidP="002110C5">
      <w:pPr>
        <w:pStyle w:val="ListParagraph"/>
        <w:numPr>
          <w:ilvl w:val="0"/>
          <w:numId w:val="5"/>
        </w:numPr>
        <w:ind w:left="900" w:hanging="540"/>
        <w:jc w:val="both"/>
        <w:rPr>
          <w:i/>
        </w:rPr>
      </w:pPr>
      <w:r>
        <w:t xml:space="preserve">3GPP TS 38.212 v15.1.0, </w:t>
      </w:r>
      <w:r w:rsidRPr="002110C5">
        <w:rPr>
          <w:i/>
        </w:rPr>
        <w:t>NR Multiplexing and Channel Coding</w:t>
      </w:r>
      <w:r>
        <w:rPr>
          <w:i/>
        </w:rPr>
        <w:t xml:space="preserve"> (Release 15)</w:t>
      </w:r>
    </w:p>
    <w:p w:rsidR="004332F5" w:rsidRDefault="004332F5" w:rsidP="001B7D13">
      <w:pPr>
        <w:pStyle w:val="ListParagraph"/>
        <w:numPr>
          <w:ilvl w:val="0"/>
          <w:numId w:val="5"/>
        </w:numPr>
        <w:ind w:left="900" w:hanging="540"/>
        <w:jc w:val="both"/>
        <w:rPr>
          <w:i/>
        </w:rPr>
      </w:pPr>
      <w:r>
        <w:t xml:space="preserve">3GPP TS 38.214 v15.1.0, </w:t>
      </w:r>
      <w:r w:rsidRPr="00283BAA">
        <w:rPr>
          <w:i/>
        </w:rPr>
        <w:t xml:space="preserve">NR </w:t>
      </w:r>
      <w:r>
        <w:rPr>
          <w:i/>
        </w:rPr>
        <w:t>Physical Layer Procedures for Data (Release 15)</w:t>
      </w:r>
      <w:bookmarkEnd w:id="13"/>
    </w:p>
    <w:p w:rsidR="00824E08" w:rsidRPr="00824E08" w:rsidRDefault="00824E08" w:rsidP="00DD2F4B">
      <w:pPr>
        <w:pStyle w:val="N1"/>
        <w:numPr>
          <w:ilvl w:val="0"/>
          <w:numId w:val="5"/>
        </w:numPr>
        <w:ind w:left="900" w:hanging="540"/>
        <w:jc w:val="both"/>
        <w:rPr>
          <w:i/>
        </w:rPr>
      </w:pPr>
      <w:bookmarkStart w:id="14" w:name="_Ref528953248"/>
      <w:r w:rsidRPr="00824E08">
        <w:rPr>
          <w:color w:val="000000" w:themeColor="text1"/>
        </w:rPr>
        <w:t>Chairman’s Notes, 3GPP RAN WG1 Meeting # 94-Bis, Chengdu China, October 2018.</w:t>
      </w:r>
      <w:bookmarkEnd w:id="14"/>
    </w:p>
    <w:p w:rsidR="001D03EB" w:rsidRDefault="001D03EB" w:rsidP="001D03EB">
      <w:pPr>
        <w:jc w:val="both"/>
        <w:rPr>
          <w:i/>
        </w:rPr>
      </w:pPr>
    </w:p>
    <w:sectPr w:rsidR="001D03EB" w:rsidSect="00BB3840">
      <w:pgSz w:w="12240" w:h="15840"/>
      <w:pgMar w:top="1267" w:right="1166" w:bottom="1440" w:left="1166"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6F9" w:rsidRDefault="00E036F9" w:rsidP="0069600D">
      <w:r>
        <w:separator/>
      </w:r>
    </w:p>
  </w:endnote>
  <w:endnote w:type="continuationSeparator" w:id="0">
    <w:p w:rsidR="00E036F9" w:rsidRDefault="00E036F9" w:rsidP="0069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6F9" w:rsidRDefault="00E036F9" w:rsidP="0069600D">
      <w:r>
        <w:separator/>
      </w:r>
    </w:p>
  </w:footnote>
  <w:footnote w:type="continuationSeparator" w:id="0">
    <w:p w:rsidR="00E036F9" w:rsidRDefault="00E036F9" w:rsidP="006960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D2763"/>
    <w:multiLevelType w:val="hybridMultilevel"/>
    <w:tmpl w:val="C2ACE582"/>
    <w:lvl w:ilvl="0" w:tplc="7068B44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761C6"/>
    <w:multiLevelType w:val="hybridMultilevel"/>
    <w:tmpl w:val="5CB60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9B5AC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CB1796F"/>
    <w:multiLevelType w:val="hybridMultilevel"/>
    <w:tmpl w:val="F7225C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D1D18EF"/>
    <w:multiLevelType w:val="hybridMultilevel"/>
    <w:tmpl w:val="6660D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pStyle w:val="ListNumber"/>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861DD9"/>
    <w:multiLevelType w:val="hybridMultilevel"/>
    <w:tmpl w:val="77325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8" w15:restartNumberingAfterBreak="0">
    <w:nsid w:val="31F076D8"/>
    <w:multiLevelType w:val="multilevel"/>
    <w:tmpl w:val="FBD493D6"/>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pStyle w:val="Style1"/>
      <w:isLgl/>
      <w:lvlText w:val="%1.%2"/>
      <w:lvlJc w:val="left"/>
      <w:pPr>
        <w:ind w:left="720" w:hanging="720"/>
      </w:pPr>
      <w:rPr>
        <w:rFonts w:hint="default"/>
        <w:b w:val="0"/>
      </w:rPr>
    </w:lvl>
    <w:lvl w:ilvl="2">
      <w:start w:val="1"/>
      <w:numFmt w:val="decimal"/>
      <w:isLgl/>
      <w:lvlText w:val="%1.%2.%3"/>
      <w:lvlJc w:val="left"/>
      <w:pPr>
        <w:ind w:left="72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175C33"/>
    <w:multiLevelType w:val="multilevel"/>
    <w:tmpl w:val="BB7E87F2"/>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68B0EC4"/>
    <w:multiLevelType w:val="hybridMultilevel"/>
    <w:tmpl w:val="D5C474B6"/>
    <w:lvl w:ilvl="0" w:tplc="02200334">
      <w:start w:val="1"/>
      <w:numFmt w:val="decimal"/>
      <w:lvlText w:val="[%1]"/>
      <w:lvlJc w:val="left"/>
      <w:pPr>
        <w:ind w:left="720" w:hanging="360"/>
      </w:pPr>
      <w:rPr>
        <w:rFonts w:ascii="Times New Roman" w:hAnsi="Times New Roman" w:cs="Times New Roman" w:hint="default"/>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635808"/>
    <w:multiLevelType w:val="hybridMultilevel"/>
    <w:tmpl w:val="CD0AB0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C5DA9"/>
    <w:multiLevelType w:val="hybridMultilevel"/>
    <w:tmpl w:val="AF46A0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F6B77D6"/>
    <w:multiLevelType w:val="hybridMultilevel"/>
    <w:tmpl w:val="355EDD1A"/>
    <w:lvl w:ilvl="0" w:tplc="43B00BEC">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202C73"/>
    <w:multiLevelType w:val="hybridMultilevel"/>
    <w:tmpl w:val="0284D56A"/>
    <w:lvl w:ilvl="0" w:tplc="0A165F0C">
      <w:start w:val="1"/>
      <w:numFmt w:val="bullet"/>
      <w:lvlText w:val="•"/>
      <w:lvlJc w:val="left"/>
      <w:pPr>
        <w:ind w:left="1054" w:hanging="420"/>
      </w:pPr>
      <w:rPr>
        <w:rFonts w:ascii="Arial" w:hAnsi="Arial" w:hint="default"/>
      </w:rPr>
    </w:lvl>
    <w:lvl w:ilvl="1" w:tplc="04090003" w:tentative="1">
      <w:start w:val="1"/>
      <w:numFmt w:val="bullet"/>
      <w:lvlText w:val=""/>
      <w:lvlJc w:val="left"/>
      <w:pPr>
        <w:ind w:left="1474" w:hanging="420"/>
      </w:pPr>
      <w:rPr>
        <w:rFonts w:ascii="Wingdings" w:hAnsi="Wingdings" w:hint="default"/>
      </w:rPr>
    </w:lvl>
    <w:lvl w:ilvl="2" w:tplc="04090005" w:tentative="1">
      <w:start w:val="1"/>
      <w:numFmt w:val="bullet"/>
      <w:lvlText w:val=""/>
      <w:lvlJc w:val="left"/>
      <w:pPr>
        <w:ind w:left="1894" w:hanging="420"/>
      </w:pPr>
      <w:rPr>
        <w:rFonts w:ascii="Wingdings" w:hAnsi="Wingdings" w:hint="default"/>
      </w:rPr>
    </w:lvl>
    <w:lvl w:ilvl="3" w:tplc="04090001" w:tentative="1">
      <w:start w:val="1"/>
      <w:numFmt w:val="bullet"/>
      <w:lvlText w:val=""/>
      <w:lvlJc w:val="left"/>
      <w:pPr>
        <w:ind w:left="2314" w:hanging="420"/>
      </w:pPr>
      <w:rPr>
        <w:rFonts w:ascii="Wingdings" w:hAnsi="Wingdings" w:hint="default"/>
      </w:rPr>
    </w:lvl>
    <w:lvl w:ilvl="4" w:tplc="04090003" w:tentative="1">
      <w:start w:val="1"/>
      <w:numFmt w:val="bullet"/>
      <w:lvlText w:val=""/>
      <w:lvlJc w:val="left"/>
      <w:pPr>
        <w:ind w:left="2734" w:hanging="420"/>
      </w:pPr>
      <w:rPr>
        <w:rFonts w:ascii="Wingdings" w:hAnsi="Wingdings" w:hint="default"/>
      </w:rPr>
    </w:lvl>
    <w:lvl w:ilvl="5" w:tplc="04090005" w:tentative="1">
      <w:start w:val="1"/>
      <w:numFmt w:val="bullet"/>
      <w:lvlText w:val=""/>
      <w:lvlJc w:val="left"/>
      <w:pPr>
        <w:ind w:left="3154" w:hanging="420"/>
      </w:pPr>
      <w:rPr>
        <w:rFonts w:ascii="Wingdings" w:hAnsi="Wingdings" w:hint="default"/>
      </w:rPr>
    </w:lvl>
    <w:lvl w:ilvl="6" w:tplc="04090001" w:tentative="1">
      <w:start w:val="1"/>
      <w:numFmt w:val="bullet"/>
      <w:lvlText w:val=""/>
      <w:lvlJc w:val="left"/>
      <w:pPr>
        <w:ind w:left="3574" w:hanging="420"/>
      </w:pPr>
      <w:rPr>
        <w:rFonts w:ascii="Wingdings" w:hAnsi="Wingdings" w:hint="default"/>
      </w:rPr>
    </w:lvl>
    <w:lvl w:ilvl="7" w:tplc="04090003" w:tentative="1">
      <w:start w:val="1"/>
      <w:numFmt w:val="bullet"/>
      <w:lvlText w:val=""/>
      <w:lvlJc w:val="left"/>
      <w:pPr>
        <w:ind w:left="3994" w:hanging="420"/>
      </w:pPr>
      <w:rPr>
        <w:rFonts w:ascii="Wingdings" w:hAnsi="Wingdings" w:hint="default"/>
      </w:rPr>
    </w:lvl>
    <w:lvl w:ilvl="8" w:tplc="04090005" w:tentative="1">
      <w:start w:val="1"/>
      <w:numFmt w:val="bullet"/>
      <w:lvlText w:val=""/>
      <w:lvlJc w:val="left"/>
      <w:pPr>
        <w:ind w:left="4414" w:hanging="420"/>
      </w:pPr>
      <w:rPr>
        <w:rFonts w:ascii="Wingdings" w:hAnsi="Wingdings" w:hint="default"/>
      </w:rPr>
    </w:lvl>
  </w:abstractNum>
  <w:abstractNum w:abstractNumId="16" w15:restartNumberingAfterBreak="0">
    <w:nsid w:val="54CA19DF"/>
    <w:multiLevelType w:val="hybridMultilevel"/>
    <w:tmpl w:val="4252A436"/>
    <w:lvl w:ilvl="0" w:tplc="0409001B">
      <w:start w:val="1"/>
      <w:numFmt w:val="lowerRoman"/>
      <w:lvlText w:val="%1."/>
      <w:lvlJc w:val="right"/>
      <w:pPr>
        <w:ind w:left="720" w:hanging="360"/>
      </w:pPr>
      <w:rPr>
        <w:rFonts w:hint="default"/>
        <w:b w:val="0"/>
        <w:i w:val="0"/>
        <w:caps w:val="0"/>
        <w:strike w:val="0"/>
        <w:dstrike w:val="0"/>
        <w:outline w:val="0"/>
        <w:shadow w:val="0"/>
        <w:emboss w:val="0"/>
        <w:imprint w:val="0"/>
        <w:vanish w:val="0"/>
        <w:sz w:val="2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7F6BE5"/>
    <w:multiLevelType w:val="multilevel"/>
    <w:tmpl w:val="6BC288C8"/>
    <w:lvl w:ilvl="0">
      <w:start w:val="1"/>
      <w:numFmt w:val="decimal"/>
      <w:pStyle w:val="Heading1"/>
      <w:lvlText w:val="%1."/>
      <w:lvlJc w:val="left"/>
      <w:pPr>
        <w:ind w:left="720" w:hanging="36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pStyle w:val="Heading4"/>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69BC10FB"/>
    <w:multiLevelType w:val="hybridMultilevel"/>
    <w:tmpl w:val="9DC88D22"/>
    <w:lvl w:ilvl="0" w:tplc="ECA2B84A">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2"/>
  </w:num>
  <w:num w:numId="4">
    <w:abstractNumId w:val="14"/>
  </w:num>
  <w:num w:numId="5">
    <w:abstractNumId w:val="20"/>
  </w:num>
  <w:num w:numId="6">
    <w:abstractNumId w:val="7"/>
  </w:num>
  <w:num w:numId="7">
    <w:abstractNumId w:val="12"/>
  </w:num>
  <w:num w:numId="8">
    <w:abstractNumId w:val="10"/>
  </w:num>
  <w:num w:numId="9">
    <w:abstractNumId w:val="0"/>
  </w:num>
  <w:num w:numId="10">
    <w:abstractNumId w:val="17"/>
  </w:num>
  <w:num w:numId="11">
    <w:abstractNumId w:val="13"/>
  </w:num>
  <w:num w:numId="12">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6"/>
  </w:num>
  <w:num w:numId="16">
    <w:abstractNumId w:val="1"/>
  </w:num>
  <w:num w:numId="17">
    <w:abstractNumId w:val="5"/>
  </w:num>
  <w:num w:numId="18">
    <w:abstractNumId w:val="11"/>
  </w:num>
  <w:num w:numId="19">
    <w:abstractNumId w:val="18"/>
  </w:num>
  <w:num w:numId="20">
    <w:abstractNumId w:val="19"/>
  </w:num>
  <w:num w:numId="21">
    <w:abstractNumId w:val="6"/>
  </w:num>
  <w:num w:numId="22">
    <w:abstractNumId w:val="15"/>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0B2"/>
    <w:rsid w:val="00003AA9"/>
    <w:rsid w:val="00074051"/>
    <w:rsid w:val="00094043"/>
    <w:rsid w:val="000A223F"/>
    <w:rsid w:val="000A3805"/>
    <w:rsid w:val="000A59C5"/>
    <w:rsid w:val="000A6E79"/>
    <w:rsid w:val="000B6A82"/>
    <w:rsid w:val="000E15FB"/>
    <w:rsid w:val="0011633D"/>
    <w:rsid w:val="00163732"/>
    <w:rsid w:val="001650E6"/>
    <w:rsid w:val="00166D59"/>
    <w:rsid w:val="00191C36"/>
    <w:rsid w:val="00194FC7"/>
    <w:rsid w:val="001B7D13"/>
    <w:rsid w:val="001D03EB"/>
    <w:rsid w:val="001F0D85"/>
    <w:rsid w:val="002110C5"/>
    <w:rsid w:val="00264E1D"/>
    <w:rsid w:val="00265C80"/>
    <w:rsid w:val="002C3C3E"/>
    <w:rsid w:val="002C5B70"/>
    <w:rsid w:val="00310418"/>
    <w:rsid w:val="00345819"/>
    <w:rsid w:val="0035050B"/>
    <w:rsid w:val="0036342A"/>
    <w:rsid w:val="003930DD"/>
    <w:rsid w:val="00424DC9"/>
    <w:rsid w:val="0042720C"/>
    <w:rsid w:val="004332F5"/>
    <w:rsid w:val="00434A75"/>
    <w:rsid w:val="00434E64"/>
    <w:rsid w:val="00441D1F"/>
    <w:rsid w:val="0044590C"/>
    <w:rsid w:val="00456273"/>
    <w:rsid w:val="00470E48"/>
    <w:rsid w:val="004C47AE"/>
    <w:rsid w:val="00562155"/>
    <w:rsid w:val="00580B0D"/>
    <w:rsid w:val="005904C2"/>
    <w:rsid w:val="00596FB8"/>
    <w:rsid w:val="005A7A9F"/>
    <w:rsid w:val="005B6C65"/>
    <w:rsid w:val="006223BA"/>
    <w:rsid w:val="00631B1D"/>
    <w:rsid w:val="00636668"/>
    <w:rsid w:val="0064233F"/>
    <w:rsid w:val="00653406"/>
    <w:rsid w:val="006553F1"/>
    <w:rsid w:val="00684DDA"/>
    <w:rsid w:val="00692D9C"/>
    <w:rsid w:val="0069600D"/>
    <w:rsid w:val="006C1A6D"/>
    <w:rsid w:val="006C73D0"/>
    <w:rsid w:val="006F37CA"/>
    <w:rsid w:val="007211D3"/>
    <w:rsid w:val="00737088"/>
    <w:rsid w:val="00772782"/>
    <w:rsid w:val="00791335"/>
    <w:rsid w:val="007A2008"/>
    <w:rsid w:val="007A6CC7"/>
    <w:rsid w:val="007C60B2"/>
    <w:rsid w:val="007E6757"/>
    <w:rsid w:val="00824E08"/>
    <w:rsid w:val="00832135"/>
    <w:rsid w:val="00843CE4"/>
    <w:rsid w:val="008558A6"/>
    <w:rsid w:val="00873A48"/>
    <w:rsid w:val="00896F2B"/>
    <w:rsid w:val="00951EFF"/>
    <w:rsid w:val="009760C1"/>
    <w:rsid w:val="009A4027"/>
    <w:rsid w:val="00A173C6"/>
    <w:rsid w:val="00A40A64"/>
    <w:rsid w:val="00A45F85"/>
    <w:rsid w:val="00A868BF"/>
    <w:rsid w:val="00A94DA8"/>
    <w:rsid w:val="00AB68D0"/>
    <w:rsid w:val="00AD0BEE"/>
    <w:rsid w:val="00AD20CC"/>
    <w:rsid w:val="00B27F7D"/>
    <w:rsid w:val="00B362D0"/>
    <w:rsid w:val="00B641FA"/>
    <w:rsid w:val="00BA2A5D"/>
    <w:rsid w:val="00BB3840"/>
    <w:rsid w:val="00BB388E"/>
    <w:rsid w:val="00BF02F5"/>
    <w:rsid w:val="00C10006"/>
    <w:rsid w:val="00C764C5"/>
    <w:rsid w:val="00C92116"/>
    <w:rsid w:val="00CC6619"/>
    <w:rsid w:val="00CC7C0C"/>
    <w:rsid w:val="00CF7D66"/>
    <w:rsid w:val="00D26517"/>
    <w:rsid w:val="00D82909"/>
    <w:rsid w:val="00D86BA7"/>
    <w:rsid w:val="00D86DD5"/>
    <w:rsid w:val="00DD3F3C"/>
    <w:rsid w:val="00E036F9"/>
    <w:rsid w:val="00E52873"/>
    <w:rsid w:val="00E6329E"/>
    <w:rsid w:val="00E80064"/>
    <w:rsid w:val="00E92856"/>
    <w:rsid w:val="00EB1502"/>
    <w:rsid w:val="00EB4816"/>
    <w:rsid w:val="00F340B0"/>
    <w:rsid w:val="00F36A7F"/>
    <w:rsid w:val="00F909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6FBDC4-F4A3-459E-BBCC-A553205C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CC"/>
    <w:pPr>
      <w:spacing w:after="0" w:line="240" w:lineRule="auto"/>
    </w:pPr>
    <w:rPr>
      <w:rFonts w:ascii="Times New Roman" w:eastAsiaTheme="minorEastAsia" w:hAnsi="Times New Roman" w:cs="Times New Roman"/>
      <w:sz w:val="20"/>
      <w:szCs w:val="24"/>
    </w:rPr>
  </w:style>
  <w:style w:type="paragraph" w:styleId="Heading1">
    <w:name w:val="heading 1"/>
    <w:basedOn w:val="Normal"/>
    <w:next w:val="Normal"/>
    <w:link w:val="Heading1Char"/>
    <w:autoRedefine/>
    <w:qFormat/>
    <w:rsid w:val="001D03EB"/>
    <w:pPr>
      <w:keepNext/>
      <w:numPr>
        <w:numId w:val="10"/>
      </w:numPr>
      <w:pBdr>
        <w:top w:val="single" w:sz="8" w:space="5" w:color="auto"/>
      </w:pBdr>
      <w:spacing w:before="240" w:after="60"/>
      <w:ind w:hanging="720"/>
      <w:outlineLvl w:val="0"/>
    </w:pPr>
    <w:rPr>
      <w:rFonts w:ascii="Arial" w:eastAsiaTheme="majorEastAsia" w:hAnsi="Arial" w:cs="Arial"/>
      <w:bCs/>
      <w:kern w:val="32"/>
      <w:sz w:val="28"/>
      <w:szCs w:val="32"/>
      <w:lang w:val="en-GB"/>
    </w:rPr>
  </w:style>
  <w:style w:type="paragraph" w:styleId="Heading2">
    <w:name w:val="heading 2"/>
    <w:basedOn w:val="Style1"/>
    <w:next w:val="Normal"/>
    <w:link w:val="Heading2Char"/>
    <w:uiPriority w:val="9"/>
    <w:unhideWhenUsed/>
    <w:qFormat/>
    <w:rsid w:val="0011633D"/>
    <w:pPr>
      <w:numPr>
        <w:numId w:val="10"/>
      </w:numPr>
      <w:ind w:left="0" w:firstLine="0"/>
    </w:pPr>
  </w:style>
  <w:style w:type="paragraph" w:styleId="Heading3">
    <w:name w:val="heading 3"/>
    <w:basedOn w:val="Heading2"/>
    <w:next w:val="Normal"/>
    <w:link w:val="Heading3Char"/>
    <w:uiPriority w:val="9"/>
    <w:unhideWhenUsed/>
    <w:qFormat/>
    <w:rsid w:val="00A868BF"/>
    <w:pPr>
      <w:numPr>
        <w:ilvl w:val="2"/>
      </w:numPr>
      <w:ind w:left="0" w:firstLine="0"/>
      <w:outlineLvl w:val="2"/>
    </w:pPr>
  </w:style>
  <w:style w:type="paragraph" w:styleId="Heading4">
    <w:name w:val="heading 4"/>
    <w:basedOn w:val="Heading3"/>
    <w:next w:val="Normal"/>
    <w:link w:val="Heading4Char"/>
    <w:uiPriority w:val="9"/>
    <w:unhideWhenUsed/>
    <w:qFormat/>
    <w:rsid w:val="00A868BF"/>
    <w:pPr>
      <w:numPr>
        <w:ilvl w:val="3"/>
      </w:numPr>
      <w:ind w:left="0" w:firstLine="0"/>
      <w:outlineLvl w:val="3"/>
    </w:pPr>
  </w:style>
  <w:style w:type="paragraph" w:styleId="Heading5">
    <w:name w:val="heading 5"/>
    <w:basedOn w:val="Normal"/>
    <w:next w:val="Normal"/>
    <w:link w:val="Heading5Char"/>
    <w:uiPriority w:val="9"/>
    <w:semiHidden/>
    <w:unhideWhenUsed/>
    <w:qFormat/>
    <w:rsid w:val="00B362D0"/>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B362D0"/>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B362D0"/>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B362D0"/>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362D0"/>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03EB"/>
    <w:rPr>
      <w:rFonts w:ascii="Arial" w:eastAsiaTheme="majorEastAsia" w:hAnsi="Arial" w:cs="Arial"/>
      <w:bCs/>
      <w:kern w:val="32"/>
      <w:sz w:val="28"/>
      <w:szCs w:val="32"/>
      <w:lang w:val="en-GB"/>
    </w:rPr>
  </w:style>
  <w:style w:type="paragraph" w:customStyle="1" w:styleId="Style1">
    <w:name w:val="Style1"/>
    <w:basedOn w:val="ListParagraph"/>
    <w:next w:val="Heading3"/>
    <w:rsid w:val="00AD20CC"/>
    <w:pPr>
      <w:keepNext/>
      <w:widowControl w:val="0"/>
      <w:numPr>
        <w:ilvl w:val="1"/>
        <w:numId w:val="1"/>
      </w:numPr>
      <w:spacing w:before="240" w:after="60"/>
      <w:outlineLvl w:val="1"/>
    </w:pPr>
    <w:rPr>
      <w:rFonts w:ascii="Arial" w:eastAsia="Batang" w:hAnsi="Arial"/>
      <w:bCs/>
      <w:iCs/>
      <w:sz w:val="24"/>
      <w:szCs w:val="28"/>
      <w:lang w:val="en-GB" w:eastAsia="x-none"/>
    </w:rPr>
  </w:style>
  <w:style w:type="paragraph" w:styleId="ListParagraph">
    <w:name w:val="List Paragraph"/>
    <w:aliases w:val="- Bullets,목록 단락,リスト段落"/>
    <w:basedOn w:val="Normal"/>
    <w:link w:val="ListParagraphChar"/>
    <w:uiPriority w:val="34"/>
    <w:qFormat/>
    <w:rsid w:val="00B362D0"/>
    <w:pPr>
      <w:ind w:left="720"/>
      <w:contextualSpacing/>
    </w:pPr>
  </w:style>
  <w:style w:type="character" w:customStyle="1" w:styleId="Heading3Char">
    <w:name w:val="Heading 3 Char"/>
    <w:basedOn w:val="DefaultParagraphFont"/>
    <w:link w:val="Heading3"/>
    <w:uiPriority w:val="9"/>
    <w:rsid w:val="00A868BF"/>
    <w:rPr>
      <w:rFonts w:ascii="Arial" w:eastAsia="Batang" w:hAnsi="Arial" w:cs="Times New Roman"/>
      <w:bCs/>
      <w:iCs/>
      <w:sz w:val="24"/>
      <w:szCs w:val="28"/>
      <w:lang w:val="en-GB" w:eastAsia="x-none"/>
    </w:rPr>
  </w:style>
  <w:style w:type="character" w:customStyle="1" w:styleId="Heading2Char">
    <w:name w:val="Heading 2 Char"/>
    <w:basedOn w:val="DefaultParagraphFont"/>
    <w:link w:val="Heading2"/>
    <w:uiPriority w:val="9"/>
    <w:rsid w:val="0011633D"/>
    <w:rPr>
      <w:rFonts w:ascii="Arial" w:eastAsia="Batang" w:hAnsi="Arial" w:cs="Times New Roman"/>
      <w:bCs/>
      <w:iCs/>
      <w:sz w:val="24"/>
      <w:szCs w:val="28"/>
      <w:lang w:val="en-GB" w:eastAsia="x-none"/>
    </w:rPr>
  </w:style>
  <w:style w:type="character" w:customStyle="1" w:styleId="Heading4Char">
    <w:name w:val="Heading 4 Char"/>
    <w:basedOn w:val="DefaultParagraphFont"/>
    <w:link w:val="Heading4"/>
    <w:uiPriority w:val="9"/>
    <w:rsid w:val="00A868BF"/>
    <w:rPr>
      <w:rFonts w:ascii="Arial" w:eastAsia="Batang" w:hAnsi="Arial" w:cs="Times New Roman"/>
      <w:bCs/>
      <w:iCs/>
      <w:sz w:val="24"/>
      <w:szCs w:val="28"/>
      <w:lang w:val="en-GB" w:eastAsia="x-none"/>
    </w:rPr>
  </w:style>
  <w:style w:type="character" w:customStyle="1" w:styleId="Heading5Char">
    <w:name w:val="Heading 5 Char"/>
    <w:basedOn w:val="DefaultParagraphFont"/>
    <w:link w:val="Heading5"/>
    <w:uiPriority w:val="9"/>
    <w:semiHidden/>
    <w:rsid w:val="00B362D0"/>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B362D0"/>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B362D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B362D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362D0"/>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59"/>
    <w:rsid w:val="00AD2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AD20CC"/>
    <w:pPr>
      <w:numPr>
        <w:numId w:val="4"/>
      </w:numPr>
    </w:pPr>
  </w:style>
  <w:style w:type="character" w:customStyle="1" w:styleId="ListParagraphChar">
    <w:name w:val="List Paragraph Char"/>
    <w:aliases w:val="- Bullets Char,목록 단락 Char,リスト段落 Char"/>
    <w:link w:val="ListParagraph"/>
    <w:uiPriority w:val="34"/>
    <w:qFormat/>
    <w:rsid w:val="00AD20CC"/>
    <w:rPr>
      <w:rFonts w:ascii="Times New Roman" w:eastAsiaTheme="minorEastAsia" w:hAnsi="Times New Roman" w:cs="Times New Roman"/>
      <w:sz w:val="20"/>
      <w:szCs w:val="24"/>
    </w:rPr>
  </w:style>
  <w:style w:type="character" w:customStyle="1" w:styleId="TACChar">
    <w:name w:val="TAC Char"/>
    <w:link w:val="TAC"/>
    <w:locked/>
    <w:rsid w:val="00BB388E"/>
    <w:rPr>
      <w:rFonts w:ascii="SimSun" w:eastAsia="SimSun" w:hAnsi="SimSun"/>
      <w:lang w:val="en-GB" w:eastAsia="x-none"/>
    </w:rPr>
  </w:style>
  <w:style w:type="paragraph" w:customStyle="1" w:styleId="TAC">
    <w:name w:val="TAC"/>
    <w:basedOn w:val="Normal"/>
    <w:link w:val="TACChar"/>
    <w:rsid w:val="00BB388E"/>
    <w:pPr>
      <w:keepLines/>
      <w:spacing w:before="40" w:after="40"/>
      <w:jc w:val="center"/>
    </w:pPr>
    <w:rPr>
      <w:rFonts w:ascii="SimSun" w:eastAsia="SimSun" w:hAnsi="SimSun" w:cstheme="minorBidi"/>
      <w:sz w:val="22"/>
      <w:szCs w:val="22"/>
      <w:lang w:val="en-GB" w:eastAsia="x-none"/>
    </w:rPr>
  </w:style>
  <w:style w:type="character" w:customStyle="1" w:styleId="TAHCar">
    <w:name w:val="TAH Car"/>
    <w:link w:val="TAH"/>
    <w:locked/>
    <w:rsid w:val="00BB388E"/>
    <w:rPr>
      <w:rFonts w:ascii="Arial" w:eastAsia="Times New Roman" w:hAnsi="Arial" w:cs="Arial"/>
      <w:b/>
      <w:sz w:val="18"/>
      <w:lang w:val="en-GB" w:eastAsia="en-GB"/>
    </w:rPr>
  </w:style>
  <w:style w:type="paragraph" w:customStyle="1" w:styleId="TAH">
    <w:name w:val="TAH"/>
    <w:basedOn w:val="TAC"/>
    <w:link w:val="TAHCar"/>
    <w:rsid w:val="00BB388E"/>
    <w:pPr>
      <w:keepNext/>
      <w:overflowPunct w:val="0"/>
      <w:autoSpaceDE w:val="0"/>
      <w:autoSpaceDN w:val="0"/>
      <w:adjustRightInd w:val="0"/>
      <w:spacing w:before="0" w:after="0"/>
    </w:pPr>
    <w:rPr>
      <w:rFonts w:ascii="Arial" w:eastAsia="Times New Roman" w:hAnsi="Arial" w:cs="Arial"/>
      <w:b/>
      <w:sz w:val="18"/>
      <w:lang w:eastAsia="en-GB"/>
    </w:rPr>
  </w:style>
  <w:style w:type="character" w:customStyle="1" w:styleId="THChar">
    <w:name w:val="TH Char"/>
    <w:link w:val="TH"/>
    <w:locked/>
    <w:rsid w:val="00BB388E"/>
    <w:rPr>
      <w:rFonts w:ascii="Arial" w:eastAsia="Times New Roman" w:hAnsi="Arial" w:cs="Arial"/>
      <w:b/>
      <w:lang w:val="en-GB" w:eastAsia="en-GB"/>
    </w:rPr>
  </w:style>
  <w:style w:type="paragraph" w:customStyle="1" w:styleId="TH">
    <w:name w:val="TH"/>
    <w:basedOn w:val="Normal"/>
    <w:link w:val="THChar"/>
    <w:rsid w:val="00BB388E"/>
    <w:pPr>
      <w:keepNext/>
      <w:keepLines/>
      <w:overflowPunct w:val="0"/>
      <w:autoSpaceDE w:val="0"/>
      <w:autoSpaceDN w:val="0"/>
      <w:adjustRightInd w:val="0"/>
      <w:spacing w:before="60" w:after="180"/>
      <w:jc w:val="center"/>
    </w:pPr>
    <w:rPr>
      <w:rFonts w:ascii="Arial" w:eastAsia="Times New Roman" w:hAnsi="Arial" w:cs="Arial"/>
      <w:b/>
      <w:sz w:val="22"/>
      <w:szCs w:val="22"/>
      <w:lang w:val="en-GB" w:eastAsia="en-GB"/>
    </w:rPr>
  </w:style>
  <w:style w:type="table" w:customStyle="1" w:styleId="TableGrid2">
    <w:name w:val="Table Grid2"/>
    <w:basedOn w:val="TableNormal"/>
    <w:next w:val="TableGrid"/>
    <w:qFormat/>
    <w:rsid w:val="000A223F"/>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w:basedOn w:val="Normal"/>
    <w:next w:val="Normal"/>
    <w:link w:val="CaptionChar"/>
    <w:unhideWhenUsed/>
    <w:qFormat/>
    <w:rsid w:val="00951EFF"/>
    <w:pPr>
      <w:spacing w:after="200"/>
    </w:pPr>
    <w:rPr>
      <w:i/>
      <w:iCs/>
      <w:color w:val="44546A" w:themeColor="text2"/>
      <w:sz w:val="18"/>
      <w:szCs w:val="18"/>
    </w:rPr>
  </w:style>
  <w:style w:type="paragraph" w:customStyle="1" w:styleId="MTDisplayEquation">
    <w:name w:val="MTDisplayEquation"/>
    <w:basedOn w:val="Normal"/>
    <w:next w:val="Normal"/>
    <w:link w:val="MTDisplayEquationChar"/>
    <w:rsid w:val="00A868BF"/>
    <w:pPr>
      <w:tabs>
        <w:tab w:val="center" w:pos="4960"/>
        <w:tab w:val="right" w:pos="9900"/>
      </w:tabs>
    </w:pPr>
  </w:style>
  <w:style w:type="character" w:customStyle="1" w:styleId="MTDisplayEquationChar">
    <w:name w:val="MTDisplayEquation Char"/>
    <w:basedOn w:val="DefaultParagraphFont"/>
    <w:link w:val="MTDisplayEquation"/>
    <w:rsid w:val="00A868BF"/>
    <w:rPr>
      <w:rFonts w:ascii="Times New Roman" w:eastAsiaTheme="minorEastAsia" w:hAnsi="Times New Roman" w:cs="Times New Roman"/>
      <w:sz w:val="20"/>
      <w:szCs w:val="24"/>
    </w:rPr>
  </w:style>
  <w:style w:type="character" w:styleId="PlaceholderText">
    <w:name w:val="Placeholder Text"/>
    <w:basedOn w:val="DefaultParagraphFont"/>
    <w:uiPriority w:val="99"/>
    <w:semiHidden/>
    <w:rsid w:val="00E80064"/>
    <w:rPr>
      <w:color w:val="808080"/>
    </w:rPr>
  </w:style>
  <w:style w:type="paragraph" w:styleId="BalloonText">
    <w:name w:val="Balloon Text"/>
    <w:basedOn w:val="Normal"/>
    <w:link w:val="BalloonTextChar"/>
    <w:uiPriority w:val="99"/>
    <w:semiHidden/>
    <w:unhideWhenUsed/>
    <w:rsid w:val="006C73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73D0"/>
    <w:rPr>
      <w:rFonts w:ascii="Segoe UI" w:eastAsiaTheme="minorEastAsia" w:hAnsi="Segoe UI" w:cs="Segoe UI"/>
      <w:sz w:val="18"/>
      <w:szCs w:val="18"/>
    </w:rPr>
  </w:style>
  <w:style w:type="character" w:customStyle="1" w:styleId="MTEquationSection">
    <w:name w:val="MTEquationSection"/>
    <w:basedOn w:val="DefaultParagraphFont"/>
    <w:rsid w:val="006F37CA"/>
    <w:rPr>
      <w:rFonts w:ascii="Arial" w:hAnsi="Arial" w:cs="Arial"/>
      <w:b/>
      <w:bCs/>
      <w:vanish/>
      <w:color w:val="FF0000"/>
      <w:sz w:val="24"/>
    </w:rPr>
  </w:style>
  <w:style w:type="paragraph" w:styleId="ListNumber2">
    <w:name w:val="List Number 2"/>
    <w:basedOn w:val="ListNumber"/>
    <w:rsid w:val="004C47AE"/>
    <w:pPr>
      <w:numPr>
        <w:numId w:val="0"/>
      </w:numPr>
      <w:overflowPunct w:val="0"/>
      <w:autoSpaceDE w:val="0"/>
      <w:autoSpaceDN w:val="0"/>
      <w:adjustRightInd w:val="0"/>
      <w:spacing w:after="180"/>
      <w:ind w:left="851" w:hanging="284"/>
      <w:contextualSpacing w:val="0"/>
      <w:textAlignment w:val="baseline"/>
    </w:pPr>
    <w:rPr>
      <w:rFonts w:eastAsia="SimSun"/>
      <w:szCs w:val="20"/>
      <w:lang w:val="en-GB"/>
    </w:rPr>
  </w:style>
  <w:style w:type="character" w:customStyle="1" w:styleId="CaptionChar">
    <w:name w:val="Caption Char"/>
    <w:aliases w:val="cap Char1,cap Char Char,Caption Char1 Char Char,cap Char Char1 Char,Caption Char Char1 Char Char,cap Char2 Char"/>
    <w:link w:val="Caption"/>
    <w:locked/>
    <w:rsid w:val="004C47AE"/>
    <w:rPr>
      <w:rFonts w:ascii="Times New Roman" w:eastAsiaTheme="minorEastAsia" w:hAnsi="Times New Roman" w:cs="Times New Roman"/>
      <w:i/>
      <w:iCs/>
      <w:color w:val="44546A" w:themeColor="text2"/>
      <w:sz w:val="18"/>
      <w:szCs w:val="18"/>
    </w:rPr>
  </w:style>
  <w:style w:type="paragraph" w:styleId="ListNumber">
    <w:name w:val="List Number"/>
    <w:basedOn w:val="Normal"/>
    <w:uiPriority w:val="99"/>
    <w:semiHidden/>
    <w:unhideWhenUsed/>
    <w:rsid w:val="004C47AE"/>
    <w:pPr>
      <w:numPr>
        <w:numId w:val="17"/>
      </w:numPr>
      <w:contextualSpacing/>
    </w:pPr>
  </w:style>
  <w:style w:type="paragraph" w:styleId="Header">
    <w:name w:val="header"/>
    <w:basedOn w:val="Normal"/>
    <w:link w:val="HeaderChar"/>
    <w:uiPriority w:val="99"/>
    <w:unhideWhenUsed/>
    <w:rsid w:val="0069600D"/>
    <w:pPr>
      <w:tabs>
        <w:tab w:val="center" w:pos="4680"/>
        <w:tab w:val="right" w:pos="9360"/>
      </w:tabs>
    </w:pPr>
  </w:style>
  <w:style w:type="character" w:customStyle="1" w:styleId="HeaderChar">
    <w:name w:val="Header Char"/>
    <w:basedOn w:val="DefaultParagraphFont"/>
    <w:link w:val="Header"/>
    <w:uiPriority w:val="99"/>
    <w:rsid w:val="0069600D"/>
    <w:rPr>
      <w:rFonts w:ascii="Times New Roman" w:eastAsiaTheme="minorEastAsia" w:hAnsi="Times New Roman" w:cs="Times New Roman"/>
      <w:sz w:val="20"/>
      <w:szCs w:val="24"/>
    </w:rPr>
  </w:style>
  <w:style w:type="paragraph" w:styleId="Footer">
    <w:name w:val="footer"/>
    <w:basedOn w:val="Normal"/>
    <w:link w:val="FooterChar"/>
    <w:uiPriority w:val="99"/>
    <w:unhideWhenUsed/>
    <w:rsid w:val="0069600D"/>
    <w:pPr>
      <w:tabs>
        <w:tab w:val="center" w:pos="4680"/>
        <w:tab w:val="right" w:pos="9360"/>
      </w:tabs>
    </w:pPr>
  </w:style>
  <w:style w:type="character" w:customStyle="1" w:styleId="FooterChar">
    <w:name w:val="Footer Char"/>
    <w:basedOn w:val="DefaultParagraphFont"/>
    <w:link w:val="Footer"/>
    <w:uiPriority w:val="99"/>
    <w:rsid w:val="0069600D"/>
    <w:rPr>
      <w:rFonts w:ascii="Times New Roman" w:eastAsiaTheme="minorEastAsia" w:hAnsi="Times New Roman" w:cs="Times New Roman"/>
      <w:sz w:val="20"/>
      <w:szCs w:val="24"/>
    </w:rPr>
  </w:style>
  <w:style w:type="paragraph" w:customStyle="1" w:styleId="N1">
    <w:name w:val="N1"/>
    <w:basedOn w:val="Normal"/>
    <w:link w:val="N1Char"/>
    <w:qFormat/>
    <w:rsid w:val="006223BA"/>
    <w:rPr>
      <w:rFonts w:eastAsia="SimSun"/>
      <w:szCs w:val="22"/>
      <w:lang w:eastAsia="zh-CN" w:bidi="hi-IN"/>
    </w:rPr>
  </w:style>
  <w:style w:type="character" w:customStyle="1" w:styleId="N1Char">
    <w:name w:val="N1 Char"/>
    <w:basedOn w:val="DefaultParagraphFont"/>
    <w:link w:val="N1"/>
    <w:rsid w:val="006223BA"/>
    <w:rPr>
      <w:rFonts w:ascii="Times New Roman" w:eastAsia="SimSun" w:hAnsi="Times New Roman" w:cs="Times New Roman"/>
      <w:sz w:val="20"/>
      <w:lang w:eastAsia="zh-CN" w:bidi="hi-IN"/>
    </w:rPr>
  </w:style>
  <w:style w:type="character" w:styleId="CommentReference">
    <w:name w:val="annotation reference"/>
    <w:basedOn w:val="DefaultParagraphFont"/>
    <w:uiPriority w:val="99"/>
    <w:semiHidden/>
    <w:unhideWhenUsed/>
    <w:rsid w:val="006223BA"/>
    <w:rPr>
      <w:sz w:val="18"/>
      <w:szCs w:val="18"/>
    </w:rPr>
  </w:style>
  <w:style w:type="paragraph" w:styleId="CommentText">
    <w:name w:val="annotation text"/>
    <w:basedOn w:val="Normal"/>
    <w:link w:val="CommentTextChar"/>
    <w:uiPriority w:val="99"/>
    <w:semiHidden/>
    <w:unhideWhenUsed/>
    <w:rsid w:val="006223BA"/>
    <w:pPr>
      <w:spacing w:after="200"/>
    </w:pPr>
    <w:rPr>
      <w:rFonts w:asciiTheme="minorHAnsi" w:eastAsia="SimSun" w:hAnsiTheme="minorHAnsi" w:cstheme="minorBidi"/>
      <w:sz w:val="24"/>
    </w:rPr>
  </w:style>
  <w:style w:type="character" w:customStyle="1" w:styleId="CommentTextChar">
    <w:name w:val="Comment Text Char"/>
    <w:basedOn w:val="DefaultParagraphFont"/>
    <w:link w:val="CommentText"/>
    <w:uiPriority w:val="99"/>
    <w:semiHidden/>
    <w:rsid w:val="006223BA"/>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38384">
      <w:bodyDiv w:val="1"/>
      <w:marLeft w:val="0"/>
      <w:marRight w:val="0"/>
      <w:marTop w:val="0"/>
      <w:marBottom w:val="0"/>
      <w:divBdr>
        <w:top w:val="none" w:sz="0" w:space="0" w:color="auto"/>
        <w:left w:val="none" w:sz="0" w:space="0" w:color="auto"/>
        <w:bottom w:val="none" w:sz="0" w:space="0" w:color="auto"/>
        <w:right w:val="none" w:sz="0" w:space="0" w:color="auto"/>
      </w:divBdr>
    </w:div>
    <w:div w:id="128404521">
      <w:bodyDiv w:val="1"/>
      <w:marLeft w:val="0"/>
      <w:marRight w:val="0"/>
      <w:marTop w:val="0"/>
      <w:marBottom w:val="0"/>
      <w:divBdr>
        <w:top w:val="none" w:sz="0" w:space="0" w:color="auto"/>
        <w:left w:val="none" w:sz="0" w:space="0" w:color="auto"/>
        <w:bottom w:val="none" w:sz="0" w:space="0" w:color="auto"/>
        <w:right w:val="none" w:sz="0" w:space="0" w:color="auto"/>
      </w:divBdr>
    </w:div>
    <w:div w:id="575669409">
      <w:bodyDiv w:val="1"/>
      <w:marLeft w:val="0"/>
      <w:marRight w:val="0"/>
      <w:marTop w:val="0"/>
      <w:marBottom w:val="0"/>
      <w:divBdr>
        <w:top w:val="none" w:sz="0" w:space="0" w:color="auto"/>
        <w:left w:val="none" w:sz="0" w:space="0" w:color="auto"/>
        <w:bottom w:val="none" w:sz="0" w:space="0" w:color="auto"/>
        <w:right w:val="none" w:sz="0" w:space="0" w:color="auto"/>
      </w:divBdr>
    </w:div>
    <w:div w:id="695279154">
      <w:bodyDiv w:val="1"/>
      <w:marLeft w:val="0"/>
      <w:marRight w:val="0"/>
      <w:marTop w:val="0"/>
      <w:marBottom w:val="0"/>
      <w:divBdr>
        <w:top w:val="none" w:sz="0" w:space="0" w:color="auto"/>
        <w:left w:val="none" w:sz="0" w:space="0" w:color="auto"/>
        <w:bottom w:val="none" w:sz="0" w:space="0" w:color="auto"/>
        <w:right w:val="none" w:sz="0" w:space="0" w:color="auto"/>
      </w:divBdr>
    </w:div>
    <w:div w:id="1548908477">
      <w:bodyDiv w:val="1"/>
      <w:marLeft w:val="0"/>
      <w:marRight w:val="0"/>
      <w:marTop w:val="0"/>
      <w:marBottom w:val="0"/>
      <w:divBdr>
        <w:top w:val="none" w:sz="0" w:space="0" w:color="auto"/>
        <w:left w:val="none" w:sz="0" w:space="0" w:color="auto"/>
        <w:bottom w:val="none" w:sz="0" w:space="0" w:color="auto"/>
        <w:right w:val="none" w:sz="0" w:space="0" w:color="auto"/>
      </w:divBdr>
    </w:div>
    <w:div w:id="206644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7.bin"/><Relationship Id="rId34" Type="http://schemas.openxmlformats.org/officeDocument/2006/relationships/image" Target="media/image11.wmf"/><Relationship Id="rId42" Type="http://schemas.openxmlformats.org/officeDocument/2006/relationships/oleObject" Target="embeddings/oleObject20.bin"/><Relationship Id="rId47" Type="http://schemas.openxmlformats.org/officeDocument/2006/relationships/image" Target="media/image17.wmf"/><Relationship Id="rId50" Type="http://schemas.openxmlformats.org/officeDocument/2006/relationships/image" Target="media/image19.png"/><Relationship Id="rId55" Type="http://schemas.openxmlformats.org/officeDocument/2006/relationships/image" Target="media/image21.png"/><Relationship Id="rId63" Type="http://schemas.openxmlformats.org/officeDocument/2006/relationships/oleObject" Target="embeddings/oleObject30.bin"/><Relationship Id="rId68" Type="http://schemas.openxmlformats.org/officeDocument/2006/relationships/oleObject" Target="embeddings/oleObject33.bin"/><Relationship Id="rId76" Type="http://schemas.openxmlformats.org/officeDocument/2006/relationships/oleObject" Target="embeddings/oleObject38.bin"/><Relationship Id="rId84" Type="http://schemas.openxmlformats.org/officeDocument/2006/relationships/oleObject" Target="embeddings/oleObject40.bin"/><Relationship Id="rId89" Type="http://schemas.openxmlformats.org/officeDocument/2006/relationships/image" Target="media/image39.wmf"/><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45.bin"/><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2.bin"/><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image" Target="media/image10.wmf"/><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image" Target="media/image16.wmf"/><Relationship Id="rId53" Type="http://schemas.openxmlformats.org/officeDocument/2006/relationships/image" Target="media/image20.png"/><Relationship Id="rId58" Type="http://schemas.openxmlformats.org/officeDocument/2006/relationships/image" Target="media/image24.png"/><Relationship Id="rId66" Type="http://schemas.openxmlformats.org/officeDocument/2006/relationships/oleObject" Target="embeddings/oleObject32.bin"/><Relationship Id="rId74" Type="http://schemas.openxmlformats.org/officeDocument/2006/relationships/image" Target="media/image30.wmf"/><Relationship Id="rId79" Type="http://schemas.openxmlformats.org/officeDocument/2006/relationships/image" Target="media/image32.png"/><Relationship Id="rId87" Type="http://schemas.openxmlformats.org/officeDocument/2006/relationships/image" Target="media/image38.wmf"/><Relationship Id="rId5" Type="http://schemas.openxmlformats.org/officeDocument/2006/relationships/settings" Target="settings.xml"/><Relationship Id="rId61" Type="http://schemas.openxmlformats.org/officeDocument/2006/relationships/oleObject" Target="embeddings/oleObject28.bin"/><Relationship Id="rId82" Type="http://schemas.openxmlformats.org/officeDocument/2006/relationships/image" Target="media/image35.png"/><Relationship Id="rId90" Type="http://schemas.openxmlformats.org/officeDocument/2006/relationships/oleObject" Target="embeddings/oleObject43.bin"/><Relationship Id="rId95" Type="http://schemas.openxmlformats.org/officeDocument/2006/relationships/oleObject" Target="embeddings/oleObject48.bin"/><Relationship Id="rId19" Type="http://schemas.openxmlformats.org/officeDocument/2006/relationships/oleObject" Target="embeddings/oleObject6.bin"/><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image" Target="media/image15.wmf"/><Relationship Id="rId48" Type="http://schemas.openxmlformats.org/officeDocument/2006/relationships/oleObject" Target="embeddings/oleObject23.bin"/><Relationship Id="rId56" Type="http://schemas.openxmlformats.org/officeDocument/2006/relationships/image" Target="media/image22.png"/><Relationship Id="rId64" Type="http://schemas.openxmlformats.org/officeDocument/2006/relationships/oleObject" Target="embeddings/oleObject31.bin"/><Relationship Id="rId69" Type="http://schemas.openxmlformats.org/officeDocument/2006/relationships/image" Target="media/image28.wmf"/><Relationship Id="rId77" Type="http://schemas.openxmlformats.org/officeDocument/2006/relationships/oleObject" Target="embeddings/oleObject39.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5.bin"/><Relationship Id="rId80" Type="http://schemas.openxmlformats.org/officeDocument/2006/relationships/image" Target="media/image33.png"/><Relationship Id="rId85" Type="http://schemas.openxmlformats.org/officeDocument/2006/relationships/image" Target="media/image37.wmf"/><Relationship Id="rId93" Type="http://schemas.openxmlformats.org/officeDocument/2006/relationships/oleObject" Target="embeddings/oleObject46.bin"/><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25.wmf"/><Relationship Id="rId67" Type="http://schemas.openxmlformats.org/officeDocument/2006/relationships/image" Target="media/image27.wmf"/><Relationship Id="rId20" Type="http://schemas.openxmlformats.org/officeDocument/2006/relationships/image" Target="media/image6.wmf"/><Relationship Id="rId41" Type="http://schemas.openxmlformats.org/officeDocument/2006/relationships/image" Target="media/image14.wmf"/><Relationship Id="rId54" Type="http://schemas.openxmlformats.org/officeDocument/2006/relationships/oleObject" Target="embeddings/oleObject26.bin"/><Relationship Id="rId62" Type="http://schemas.openxmlformats.org/officeDocument/2006/relationships/oleObject" Target="embeddings/oleObject29.bin"/><Relationship Id="rId70" Type="http://schemas.openxmlformats.org/officeDocument/2006/relationships/oleObject" Target="embeddings/oleObject34.bin"/><Relationship Id="rId75" Type="http://schemas.openxmlformats.org/officeDocument/2006/relationships/oleObject" Target="embeddings/oleObject37.bin"/><Relationship Id="rId83" Type="http://schemas.openxmlformats.org/officeDocument/2006/relationships/image" Target="media/image36.wmf"/><Relationship Id="rId88" Type="http://schemas.openxmlformats.org/officeDocument/2006/relationships/oleObject" Target="embeddings/oleObject42.bin"/><Relationship Id="rId91" Type="http://schemas.openxmlformats.org/officeDocument/2006/relationships/oleObject" Target="embeddings/oleObject44.bin"/><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2.wmf"/><Relationship Id="rId49" Type="http://schemas.openxmlformats.org/officeDocument/2006/relationships/image" Target="media/image18.png"/><Relationship Id="rId57" Type="http://schemas.openxmlformats.org/officeDocument/2006/relationships/image" Target="media/image23.png"/><Relationship Id="rId10" Type="http://schemas.openxmlformats.org/officeDocument/2006/relationships/oleObject" Target="embeddings/oleObject1.bin"/><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7.bin"/><Relationship Id="rId65" Type="http://schemas.openxmlformats.org/officeDocument/2006/relationships/image" Target="media/image26.wmf"/><Relationship Id="rId73" Type="http://schemas.openxmlformats.org/officeDocument/2006/relationships/oleObject" Target="embeddings/oleObject36.bin"/><Relationship Id="rId78" Type="http://schemas.openxmlformats.org/officeDocument/2006/relationships/image" Target="media/image31.png"/><Relationship Id="rId81" Type="http://schemas.openxmlformats.org/officeDocument/2006/relationships/image" Target="media/image34.png"/><Relationship Id="rId86" Type="http://schemas.openxmlformats.org/officeDocument/2006/relationships/oleObject" Target="embeddings/oleObject41.bin"/><Relationship Id="rId94" Type="http://schemas.openxmlformats.org/officeDocument/2006/relationships/oleObject" Target="embeddings/oleObject47.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5.wmf"/><Relationship Id="rId39"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C2C88-9709-4668-8568-944B057A6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4796</Words>
  <Characters>16509</Characters>
  <Application>Microsoft Office Word</Application>
  <DocSecurity>0</DocSecurity>
  <Lines>635</Lines>
  <Paragraphs>476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Sengupta, Avik</dc:creator>
  <cp:keywords>CTPClassification=CTP_NT</cp:keywords>
  <dc:description/>
  <cp:lastModifiedBy>Sengupta, Avik</cp:lastModifiedBy>
  <cp:revision>3</cp:revision>
  <dcterms:created xsi:type="dcterms:W3CDTF">2018-11-03T03:45:00Z</dcterms:created>
  <dcterms:modified xsi:type="dcterms:W3CDTF">2018-11-03T03:46:00Z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611bc7eb-d29e-4495-8f03-eae9b39ab422</vt:lpwstr>
  </property>
  <property fmtid="{D5CDD505-2E9C-101B-9397-08002B2CF9AE}" pid="3" name="CTP_TimeStamp">
    <vt:lpwstr>2018-11-03 03:46:19Z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MTWinEqns">
    <vt:bool>true</vt:bool>
  </property>
  <property fmtid="{D5CDD505-2E9C-101B-9397-08002B2CF9AE}" pid="8" name="MTEquationSection">
    <vt:lpwstr>1</vt:lpwstr>
  </property>
  <property fmtid="{D5CDD505-2E9C-101B-9397-08002B2CF9AE}" pid="9" name="MTEquationNumber2">
    <vt:lpwstr>(#E1)</vt:lpwstr>
  </property>
  <property fmtid="{D5CDD505-2E9C-101B-9397-08002B2CF9AE}" pid="10" name="CTPClassification">
    <vt:lpwstr>CTP_NT</vt:lpwstr>
  </property>
</Properties>
</file>